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C91FB" w14:textId="77777777" w:rsidR="007F12D3" w:rsidRPr="007F12D3" w:rsidRDefault="007F12D3" w:rsidP="007F12D3">
      <w:pPr>
        <w:rPr>
          <w:b/>
        </w:rPr>
      </w:pPr>
      <w:r w:rsidRPr="007F12D3">
        <w:rPr>
          <w:b/>
        </w:rPr>
        <w:t>TEACHER RESOURCE LIBRARY</w:t>
      </w:r>
    </w:p>
    <w:p w14:paraId="5B0955A0" w14:textId="77777777" w:rsidR="007F12D3" w:rsidRPr="00BB5615" w:rsidRDefault="007F12D3" w:rsidP="007F12D3">
      <w:pPr>
        <w:rPr>
          <w:i/>
        </w:rPr>
      </w:pPr>
      <w:r>
        <w:t xml:space="preserve">Grade 6 ~ </w:t>
      </w:r>
      <w:r>
        <w:rPr>
          <w:b/>
          <w:i/>
        </w:rPr>
        <w:t>Statistics and Probability</w:t>
      </w:r>
      <w:r w:rsidR="008A5872">
        <w:rPr>
          <w:b/>
          <w:i/>
        </w:rPr>
        <w:t xml:space="preserve"> (6.SP.1-5)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tbl>
      <w:tblPr>
        <w:tblStyle w:val="TableGrid"/>
        <w:tblW w:w="14328" w:type="dxa"/>
        <w:tblLayout w:type="fixed"/>
        <w:tblLook w:val="00BF" w:firstRow="1" w:lastRow="0" w:firstColumn="1" w:lastColumn="0" w:noHBand="0" w:noVBand="0"/>
      </w:tblPr>
      <w:tblGrid>
        <w:gridCol w:w="1548"/>
        <w:gridCol w:w="2070"/>
        <w:gridCol w:w="2070"/>
        <w:gridCol w:w="2160"/>
        <w:gridCol w:w="1980"/>
        <w:gridCol w:w="4500"/>
      </w:tblGrid>
      <w:tr w:rsidR="007F12D3" w14:paraId="5B426013" w14:textId="77777777">
        <w:tc>
          <w:tcPr>
            <w:tcW w:w="1548" w:type="dxa"/>
            <w:tcBorders>
              <w:right w:val="nil"/>
            </w:tcBorders>
            <w:shd w:val="clear" w:color="auto" w:fill="B8CCE4" w:themeFill="accent1" w:themeFillTint="66"/>
          </w:tcPr>
          <w:p w14:paraId="1026B651" w14:textId="77777777" w:rsidR="007F12D3" w:rsidRPr="00455CA1" w:rsidRDefault="007F12D3" w:rsidP="00C2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otham-Bold"/>
                <w:b/>
                <w:bCs/>
                <w:sz w:val="28"/>
                <w:szCs w:val="18"/>
              </w:rPr>
            </w:pPr>
          </w:p>
        </w:tc>
        <w:tc>
          <w:tcPr>
            <w:tcW w:w="6300" w:type="dxa"/>
            <w:gridSpan w:val="3"/>
            <w:tcBorders>
              <w:left w:val="nil"/>
            </w:tcBorders>
            <w:shd w:val="clear" w:color="auto" w:fill="B8CCE4" w:themeFill="accent1" w:themeFillTint="66"/>
          </w:tcPr>
          <w:p w14:paraId="382CF713" w14:textId="77777777" w:rsidR="007F12D3" w:rsidRPr="00455CA1" w:rsidRDefault="007F12D3" w:rsidP="00C2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otham-Bold"/>
                <w:b/>
                <w:bCs/>
                <w:sz w:val="28"/>
                <w:szCs w:val="18"/>
              </w:rPr>
            </w:pPr>
            <w:r w:rsidRPr="00F177CD">
              <w:rPr>
                <w:rFonts w:cs="Gotham-Bold"/>
                <w:b/>
                <w:bCs/>
                <w:sz w:val="28"/>
                <w:szCs w:val="18"/>
              </w:rPr>
              <w:t>Develop understanding of statistical variability.</w:t>
            </w:r>
          </w:p>
        </w:tc>
        <w:tc>
          <w:tcPr>
            <w:tcW w:w="6480" w:type="dxa"/>
            <w:gridSpan w:val="2"/>
            <w:shd w:val="clear" w:color="auto" w:fill="B8CCE4" w:themeFill="accent1" w:themeFillTint="66"/>
          </w:tcPr>
          <w:p w14:paraId="300F6FD7" w14:textId="77777777" w:rsidR="007F12D3" w:rsidRPr="00455CA1" w:rsidRDefault="007F12D3" w:rsidP="00C2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otham-Bold"/>
                <w:b/>
                <w:bCs/>
                <w:sz w:val="28"/>
                <w:szCs w:val="18"/>
              </w:rPr>
            </w:pPr>
            <w:r w:rsidRPr="008A5CDB">
              <w:rPr>
                <w:rFonts w:cs="Gotham-Bold"/>
                <w:b/>
                <w:bCs/>
                <w:sz w:val="28"/>
                <w:szCs w:val="18"/>
              </w:rPr>
              <w:t>Summarize and describe dis</w:t>
            </w:r>
            <w:r>
              <w:rPr>
                <w:rFonts w:cs="Gotham-Bold"/>
                <w:b/>
                <w:bCs/>
                <w:sz w:val="28"/>
                <w:szCs w:val="18"/>
              </w:rPr>
              <w:t>tributions.</w:t>
            </w:r>
          </w:p>
        </w:tc>
      </w:tr>
      <w:tr w:rsidR="007F12D3" w14:paraId="21260209" w14:textId="77777777">
        <w:trPr>
          <w:cantSplit/>
          <w:trHeight w:val="1786"/>
        </w:trPr>
        <w:tc>
          <w:tcPr>
            <w:tcW w:w="1548" w:type="dxa"/>
            <w:tcBorders>
              <w:bottom w:val="double" w:sz="12" w:space="0" w:color="auto"/>
            </w:tcBorders>
            <w:shd w:val="clear" w:color="auto" w:fill="FFFF66"/>
          </w:tcPr>
          <w:p w14:paraId="1C6C91FF" w14:textId="77777777" w:rsidR="0033428C" w:rsidRDefault="0033428C" w:rsidP="0033428C">
            <w:pPr>
              <w:ind w:left="720"/>
              <w:rPr>
                <w:sz w:val="28"/>
              </w:rPr>
            </w:pPr>
          </w:p>
          <w:p w14:paraId="0C2995FE" w14:textId="77777777" w:rsidR="0033428C" w:rsidRDefault="0033428C" w:rsidP="0033428C">
            <w:pPr>
              <w:ind w:left="720"/>
              <w:rPr>
                <w:sz w:val="28"/>
              </w:rPr>
            </w:pPr>
          </w:p>
          <w:p w14:paraId="326BE726" w14:textId="77777777" w:rsidR="0033428C" w:rsidRDefault="0033428C" w:rsidP="0033428C">
            <w:pPr>
              <w:ind w:left="720"/>
              <w:rPr>
                <w:sz w:val="28"/>
              </w:rPr>
            </w:pPr>
          </w:p>
          <w:p w14:paraId="708F6748" w14:textId="77777777" w:rsidR="0033428C" w:rsidRDefault="0033428C" w:rsidP="0033428C">
            <w:pPr>
              <w:ind w:left="720"/>
              <w:rPr>
                <w:sz w:val="28"/>
              </w:rPr>
            </w:pPr>
          </w:p>
          <w:p w14:paraId="487A2420" w14:textId="77777777" w:rsidR="0033428C" w:rsidRDefault="0033428C" w:rsidP="0033428C">
            <w:pPr>
              <w:ind w:left="720"/>
              <w:rPr>
                <w:sz w:val="28"/>
              </w:rPr>
            </w:pPr>
          </w:p>
          <w:p w14:paraId="10C8B9EB" w14:textId="77777777" w:rsidR="0033428C" w:rsidRDefault="0033428C" w:rsidP="0033428C">
            <w:pPr>
              <w:ind w:left="720"/>
              <w:rPr>
                <w:sz w:val="28"/>
              </w:rPr>
            </w:pPr>
          </w:p>
          <w:p w14:paraId="7F911B1F" w14:textId="77777777" w:rsidR="0033428C" w:rsidRDefault="0033428C" w:rsidP="0033428C">
            <w:pPr>
              <w:ind w:left="720"/>
              <w:rPr>
                <w:sz w:val="28"/>
              </w:rPr>
            </w:pPr>
          </w:p>
          <w:p w14:paraId="7CCA81A6" w14:textId="77777777" w:rsidR="0033428C" w:rsidRDefault="0033428C" w:rsidP="0033428C">
            <w:pPr>
              <w:ind w:left="720"/>
              <w:rPr>
                <w:sz w:val="28"/>
              </w:rPr>
            </w:pPr>
          </w:p>
          <w:p w14:paraId="7FDCB436" w14:textId="77777777" w:rsidR="0033428C" w:rsidRDefault="0033428C" w:rsidP="0033428C">
            <w:pPr>
              <w:rPr>
                <w:sz w:val="20"/>
              </w:rPr>
            </w:pPr>
          </w:p>
          <w:p w14:paraId="50FA8602" w14:textId="77777777" w:rsidR="007F12D3" w:rsidRPr="0033428C" w:rsidRDefault="007F12D3" w:rsidP="0033428C">
            <w:pPr>
              <w:rPr>
                <w:sz w:val="20"/>
              </w:rPr>
            </w:pPr>
          </w:p>
          <w:p w14:paraId="35F3E773" w14:textId="77777777" w:rsidR="007F12D3" w:rsidRPr="0033428C" w:rsidRDefault="0033428C" w:rsidP="0033428C">
            <w:pPr>
              <w:rPr>
                <w:b/>
                <w:sz w:val="20"/>
              </w:rPr>
            </w:pPr>
            <w:r w:rsidRPr="0033428C">
              <w:rPr>
                <w:b/>
                <w:sz w:val="28"/>
              </w:rPr>
              <w:t>Resources</w:t>
            </w:r>
          </w:p>
        </w:tc>
        <w:tc>
          <w:tcPr>
            <w:tcW w:w="2070" w:type="dxa"/>
            <w:shd w:val="clear" w:color="auto" w:fill="auto"/>
          </w:tcPr>
          <w:p w14:paraId="6902EFC1" w14:textId="77777777" w:rsidR="007F12D3" w:rsidRPr="008E21F1" w:rsidRDefault="007F12D3" w:rsidP="00C26E8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i/>
                <w:iCs/>
                <w:sz w:val="20"/>
                <w:szCs w:val="16"/>
              </w:rPr>
            </w:pPr>
            <w:r w:rsidRPr="008E21F1">
              <w:rPr>
                <w:rFonts w:cs="Gotham-Bold"/>
                <w:b/>
                <w:sz w:val="20"/>
                <w:szCs w:val="16"/>
              </w:rPr>
              <w:t>1. Recognize a statistical question as one that anticipates variability in the data related to the question and accounts for it in the answers.</w:t>
            </w:r>
            <w:r w:rsidRPr="008E21F1">
              <w:rPr>
                <w:rFonts w:cs="Gotham-Bold"/>
                <w:sz w:val="20"/>
                <w:szCs w:val="16"/>
              </w:rPr>
              <w:t xml:space="preserve"> </w:t>
            </w:r>
            <w:r w:rsidRPr="008E21F1">
              <w:rPr>
                <w:rFonts w:cs="Gotham-Bold"/>
                <w:i/>
                <w:iCs/>
                <w:sz w:val="20"/>
                <w:szCs w:val="16"/>
              </w:rPr>
              <w:t>For</w:t>
            </w:r>
            <w:r w:rsidRPr="008E21F1">
              <w:rPr>
                <w:rFonts w:cs="Gotham-Bold"/>
                <w:sz w:val="20"/>
                <w:szCs w:val="16"/>
              </w:rPr>
              <w:t xml:space="preserve"> </w:t>
            </w:r>
            <w:r w:rsidRPr="008E21F1">
              <w:rPr>
                <w:rFonts w:cs="Gotham-Bold"/>
                <w:i/>
                <w:iCs/>
                <w:sz w:val="20"/>
                <w:szCs w:val="16"/>
              </w:rPr>
              <w:t>example, “How old am I?” is not a statistical question, but “How old are the students in my school?” is a statistical question because one anticipates variability in students’ ages.</w:t>
            </w:r>
          </w:p>
          <w:p w14:paraId="30B4BC2B" w14:textId="77777777" w:rsidR="007F12D3" w:rsidRPr="008E21F1" w:rsidRDefault="007F12D3" w:rsidP="00C26E8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i/>
                <w:iCs/>
                <w:sz w:val="20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0A39D88" w14:textId="77777777" w:rsidR="007F12D3" w:rsidRPr="008E21F1" w:rsidRDefault="007F12D3" w:rsidP="00C26E8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b/>
                <w:sz w:val="20"/>
                <w:szCs w:val="16"/>
              </w:rPr>
            </w:pPr>
            <w:r w:rsidRPr="008E21F1">
              <w:rPr>
                <w:rFonts w:cs="Gotham-Bold"/>
                <w:b/>
                <w:sz w:val="20"/>
                <w:szCs w:val="16"/>
              </w:rPr>
              <w:t>2. Understand that a set of data collected to answer a statistical question has a distribution</w:t>
            </w:r>
            <w:r>
              <w:rPr>
                <w:rFonts w:cs="Gotham-Bold"/>
                <w:b/>
                <w:sz w:val="20"/>
                <w:szCs w:val="16"/>
              </w:rPr>
              <w:t>,</w:t>
            </w:r>
            <w:r w:rsidRPr="008E21F1">
              <w:rPr>
                <w:rFonts w:cs="Gotham-Bold"/>
                <w:b/>
                <w:sz w:val="20"/>
                <w:szCs w:val="16"/>
              </w:rPr>
              <w:t xml:space="preserve"> which can be described by its center, spread, and overall shape.</w:t>
            </w:r>
          </w:p>
          <w:p w14:paraId="3FDF3110" w14:textId="77777777" w:rsidR="007F12D3" w:rsidRPr="008E21F1" w:rsidRDefault="007F12D3" w:rsidP="00C26E8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i/>
                <w:iCs/>
                <w:sz w:val="20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706A17AA" w14:textId="77777777" w:rsidR="007F12D3" w:rsidRPr="008E21F1" w:rsidRDefault="007F12D3" w:rsidP="00C26E8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b/>
                <w:sz w:val="20"/>
                <w:szCs w:val="16"/>
              </w:rPr>
            </w:pPr>
            <w:r w:rsidRPr="008E21F1">
              <w:rPr>
                <w:rFonts w:cs="Gotham-Bold"/>
                <w:b/>
                <w:sz w:val="20"/>
                <w:szCs w:val="16"/>
              </w:rPr>
              <w:t>3. Recognize that a measure of center for a numerical data set summarizes all of its values with a single number, while a measure of variation describes how its values vary with a single number.</w:t>
            </w:r>
          </w:p>
          <w:p w14:paraId="311AC155" w14:textId="77777777" w:rsidR="007F12D3" w:rsidRPr="008E21F1" w:rsidRDefault="007F12D3" w:rsidP="00C26E8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i/>
                <w:iCs/>
                <w:sz w:val="20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6A7794FF" w14:textId="77777777" w:rsidR="007F12D3" w:rsidRPr="008E21F1" w:rsidRDefault="007F12D3" w:rsidP="00C26E8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b/>
                <w:sz w:val="20"/>
                <w:szCs w:val="16"/>
              </w:rPr>
            </w:pPr>
            <w:r w:rsidRPr="008E21F1">
              <w:rPr>
                <w:rFonts w:cs="Gotham-Bold"/>
                <w:b/>
                <w:sz w:val="20"/>
                <w:szCs w:val="16"/>
              </w:rPr>
              <w:t>4. Display numerical data in plots on a number line, including dot plots, histograms, and box plots.</w:t>
            </w:r>
          </w:p>
          <w:p w14:paraId="089BE08B" w14:textId="77777777" w:rsidR="007F12D3" w:rsidRPr="008E21F1" w:rsidRDefault="007F12D3" w:rsidP="00C26E8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i/>
                <w:iCs/>
                <w:sz w:val="20"/>
                <w:szCs w:val="16"/>
              </w:rPr>
            </w:pP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14:paraId="5F01E92B" w14:textId="77777777" w:rsidR="007F12D3" w:rsidRPr="008E21F1" w:rsidRDefault="007F12D3" w:rsidP="00C26E8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b/>
                <w:sz w:val="20"/>
                <w:szCs w:val="16"/>
              </w:rPr>
            </w:pPr>
            <w:r w:rsidRPr="008E21F1">
              <w:rPr>
                <w:rFonts w:cs="Gotham-Bold"/>
                <w:b/>
                <w:sz w:val="20"/>
                <w:szCs w:val="16"/>
              </w:rPr>
              <w:t>5. Summarize numerical data sets in relation to their context, such as by:</w:t>
            </w:r>
          </w:p>
          <w:p w14:paraId="675B0B0F" w14:textId="77777777" w:rsidR="007F12D3" w:rsidRPr="008E21F1" w:rsidRDefault="007F12D3" w:rsidP="00C26E8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sz w:val="20"/>
                <w:szCs w:val="16"/>
              </w:rPr>
            </w:pPr>
            <w:r w:rsidRPr="008E21F1">
              <w:rPr>
                <w:rFonts w:cs="Gotham-Bold"/>
                <w:sz w:val="20"/>
                <w:szCs w:val="20"/>
              </w:rPr>
              <w:t xml:space="preserve">a. </w:t>
            </w:r>
            <w:r w:rsidRPr="008E21F1">
              <w:rPr>
                <w:rFonts w:cs="Gotham-Bold"/>
                <w:sz w:val="20"/>
                <w:szCs w:val="16"/>
              </w:rPr>
              <w:t>Reporting the number of observations.</w:t>
            </w:r>
          </w:p>
          <w:p w14:paraId="2AC422A1" w14:textId="77777777" w:rsidR="007F12D3" w:rsidRPr="008E21F1" w:rsidRDefault="007F12D3" w:rsidP="00C26E8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sz w:val="20"/>
                <w:szCs w:val="16"/>
              </w:rPr>
            </w:pPr>
            <w:r w:rsidRPr="008E21F1">
              <w:rPr>
                <w:rFonts w:cs="Gotham-Bold"/>
                <w:sz w:val="20"/>
                <w:szCs w:val="20"/>
              </w:rPr>
              <w:t xml:space="preserve">b. </w:t>
            </w:r>
            <w:r w:rsidRPr="008E21F1">
              <w:rPr>
                <w:rFonts w:cs="Gotham-Bold"/>
                <w:sz w:val="20"/>
                <w:szCs w:val="16"/>
              </w:rPr>
              <w:t>Describing the nature of the attribute under investigation, including how it was measured and its units of measurement.</w:t>
            </w:r>
          </w:p>
          <w:p w14:paraId="41714EB5" w14:textId="77777777" w:rsidR="007F12D3" w:rsidRPr="008E21F1" w:rsidRDefault="007F12D3" w:rsidP="00C26E8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sz w:val="20"/>
                <w:szCs w:val="16"/>
              </w:rPr>
            </w:pPr>
            <w:r w:rsidRPr="008E21F1">
              <w:rPr>
                <w:rFonts w:cs="Gotham-Bold"/>
                <w:sz w:val="20"/>
                <w:szCs w:val="20"/>
              </w:rPr>
              <w:t xml:space="preserve">c. </w:t>
            </w:r>
            <w:r w:rsidRPr="008E21F1">
              <w:rPr>
                <w:rFonts w:cs="Gotham-Bold"/>
                <w:sz w:val="20"/>
                <w:szCs w:val="16"/>
              </w:rPr>
              <w:t>Giving quantitative measures of center (median and/or mean) and variability (inter-quartile range and/or mean absolute deviation), as well as describing any overall pattern and any striking deviations from the overall pattern with reference to the context in which the data were gathered.</w:t>
            </w:r>
          </w:p>
          <w:p w14:paraId="32E555E3" w14:textId="77777777" w:rsidR="007F12D3" w:rsidRPr="008E21F1" w:rsidRDefault="007F12D3" w:rsidP="00C26E83">
            <w:pPr>
              <w:rPr>
                <w:rFonts w:cs="Gotham-Bold"/>
                <w:sz w:val="20"/>
                <w:szCs w:val="16"/>
              </w:rPr>
            </w:pPr>
            <w:r w:rsidRPr="008E21F1">
              <w:rPr>
                <w:rFonts w:cs="Gotham-Bold"/>
                <w:sz w:val="20"/>
                <w:szCs w:val="20"/>
              </w:rPr>
              <w:t xml:space="preserve">d. </w:t>
            </w:r>
            <w:r w:rsidRPr="008E21F1">
              <w:rPr>
                <w:rFonts w:cs="Gotham-Bold"/>
                <w:sz w:val="20"/>
                <w:szCs w:val="16"/>
              </w:rPr>
              <w:t>Relating the choice of measures of center and variability to the shape of the data distribution and the context in which the data were gathered.</w:t>
            </w:r>
          </w:p>
          <w:p w14:paraId="231CC108" w14:textId="77777777" w:rsidR="007F12D3" w:rsidRPr="008E21F1" w:rsidRDefault="007F12D3" w:rsidP="00C26E8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i/>
                <w:iCs/>
                <w:sz w:val="20"/>
                <w:szCs w:val="16"/>
              </w:rPr>
            </w:pPr>
          </w:p>
        </w:tc>
      </w:tr>
      <w:tr w:rsidR="0033428C" w14:paraId="7DBD7A08" w14:textId="77777777">
        <w:tc>
          <w:tcPr>
            <w:tcW w:w="1548" w:type="dxa"/>
            <w:shd w:val="clear" w:color="auto" w:fill="FFFF66"/>
          </w:tcPr>
          <w:p w14:paraId="4A28DA9A" w14:textId="77777777" w:rsidR="0033428C" w:rsidRPr="0033428C" w:rsidRDefault="0033428C" w:rsidP="00C26E83">
            <w:pPr>
              <w:rPr>
                <w:b/>
                <w:sz w:val="20"/>
              </w:rPr>
            </w:pPr>
            <w:bookmarkStart w:id="0" w:name="_GoBack"/>
            <w:bookmarkEnd w:id="0"/>
            <w:r w:rsidRPr="0033428C">
              <w:rPr>
                <w:b/>
                <w:sz w:val="20"/>
              </w:rPr>
              <w:t>My Stuff</w:t>
            </w:r>
          </w:p>
        </w:tc>
        <w:tc>
          <w:tcPr>
            <w:tcW w:w="2070" w:type="dxa"/>
            <w:shd w:val="clear" w:color="auto" w:fill="auto"/>
          </w:tcPr>
          <w:p w14:paraId="1C571CCA" w14:textId="77777777" w:rsidR="0033428C" w:rsidRDefault="0033428C" w:rsidP="00C26E83"/>
        </w:tc>
        <w:tc>
          <w:tcPr>
            <w:tcW w:w="2070" w:type="dxa"/>
            <w:shd w:val="clear" w:color="auto" w:fill="auto"/>
          </w:tcPr>
          <w:p w14:paraId="54F838DD" w14:textId="77777777" w:rsidR="0033428C" w:rsidRDefault="0033428C" w:rsidP="00C26E83">
            <w:pPr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1AA5B10" w14:textId="77777777" w:rsidR="0033428C" w:rsidRDefault="0033428C" w:rsidP="00C26E83"/>
        </w:tc>
        <w:tc>
          <w:tcPr>
            <w:tcW w:w="6480" w:type="dxa"/>
            <w:gridSpan w:val="2"/>
            <w:shd w:val="clear" w:color="auto" w:fill="auto"/>
          </w:tcPr>
          <w:p w14:paraId="0F745A6B" w14:textId="77777777" w:rsidR="0033428C" w:rsidRDefault="0033428C" w:rsidP="00C26E83">
            <w:pPr>
              <w:rPr>
                <w:sz w:val="20"/>
              </w:rPr>
            </w:pPr>
          </w:p>
        </w:tc>
      </w:tr>
      <w:tr w:rsidR="0033428C" w14:paraId="0E1D312F" w14:textId="77777777">
        <w:tc>
          <w:tcPr>
            <w:tcW w:w="1548" w:type="dxa"/>
            <w:shd w:val="clear" w:color="auto" w:fill="FFFF66"/>
          </w:tcPr>
          <w:p w14:paraId="68FF89D4" w14:textId="77777777" w:rsidR="0033428C" w:rsidRPr="0033428C" w:rsidRDefault="0033428C" w:rsidP="00C26E83">
            <w:pPr>
              <w:rPr>
                <w:b/>
                <w:sz w:val="20"/>
              </w:rPr>
            </w:pPr>
            <w:r w:rsidRPr="0033428C">
              <w:rPr>
                <w:b/>
                <w:sz w:val="20"/>
              </w:rPr>
              <w:t>Resource Books</w:t>
            </w:r>
          </w:p>
        </w:tc>
        <w:tc>
          <w:tcPr>
            <w:tcW w:w="12780" w:type="dxa"/>
            <w:gridSpan w:val="5"/>
            <w:shd w:val="clear" w:color="auto" w:fill="auto"/>
          </w:tcPr>
          <w:p w14:paraId="2E576CD9" w14:textId="77777777" w:rsidR="001E05C9" w:rsidRPr="00FA0D5F" w:rsidRDefault="001E05C9" w:rsidP="001E05C9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What Does it Mean to do Statistics</w:t>
            </w:r>
          </w:p>
          <w:p w14:paraId="6AF78AB6" w14:textId="77777777" w:rsidR="001E05C9" w:rsidRPr="00CA75B2" w:rsidRDefault="001E05C9" w:rsidP="001E05C9">
            <w:pPr>
              <w:rPr>
                <w:b/>
                <w:sz w:val="20"/>
              </w:rPr>
            </w:pPr>
            <w:r w:rsidRPr="00CA75B2">
              <w:rPr>
                <w:b/>
                <w:sz w:val="20"/>
              </w:rPr>
              <w:t>Elementary &amp; Middle School Mathematics (</w:t>
            </w:r>
            <w:proofErr w:type="spellStart"/>
            <w:r w:rsidRPr="00CA75B2">
              <w:rPr>
                <w:b/>
                <w:sz w:val="20"/>
              </w:rPr>
              <w:t>VanDeWalle</w:t>
            </w:r>
            <w:proofErr w:type="spellEnd"/>
            <w:r w:rsidRPr="00CA75B2">
              <w:rPr>
                <w:b/>
                <w:sz w:val="20"/>
              </w:rPr>
              <w:t>, 7</w:t>
            </w:r>
            <w:r w:rsidRPr="00CA75B2">
              <w:rPr>
                <w:b/>
                <w:sz w:val="20"/>
                <w:vertAlign w:val="superscript"/>
              </w:rPr>
              <w:t>th</w:t>
            </w:r>
            <w:r w:rsidRPr="00CA75B2">
              <w:rPr>
                <w:b/>
                <w:sz w:val="20"/>
              </w:rPr>
              <w:t xml:space="preserve"> Ed.) </w:t>
            </w:r>
          </w:p>
          <w:p w14:paraId="359145B4" w14:textId="77777777" w:rsidR="001E05C9" w:rsidRPr="00DB253D" w:rsidRDefault="001E05C9" w:rsidP="001E05C9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</w:rPr>
            </w:pPr>
            <w:r w:rsidRPr="00DB253D">
              <w:rPr>
                <w:color w:val="FF0000"/>
                <w:sz w:val="20"/>
              </w:rPr>
              <w:t xml:space="preserve">TEACHER CONTENT </w:t>
            </w:r>
          </w:p>
          <w:p w14:paraId="212BDF49" w14:textId="77777777" w:rsidR="001E05C9" w:rsidRDefault="001E05C9" w:rsidP="001E05C9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What Does it Mean to do Statistics: p. 437-439</w:t>
            </w:r>
          </w:p>
          <w:p w14:paraId="2B21C5A4" w14:textId="77777777" w:rsidR="001E05C9" w:rsidRDefault="001E05C9" w:rsidP="001E05C9">
            <w:pPr>
              <w:pStyle w:val="NoSpacing"/>
              <w:rPr>
                <w:rFonts w:ascii="Arial Narrow" w:hAnsi="Arial Narrow" w:cs="Arial"/>
                <w:b/>
                <w:u w:val="single"/>
              </w:rPr>
            </w:pPr>
          </w:p>
          <w:p w14:paraId="49A8016A" w14:textId="77777777" w:rsidR="001E05C9" w:rsidRDefault="001E05C9" w:rsidP="001E05C9">
            <w:pPr>
              <w:pStyle w:val="NoSpacing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Statistical Questions and Collecting Data</w:t>
            </w:r>
          </w:p>
          <w:p w14:paraId="4D4B1B5F" w14:textId="77777777" w:rsidR="001E05C9" w:rsidRPr="00CA75B2" w:rsidRDefault="001E05C9" w:rsidP="001E05C9">
            <w:pPr>
              <w:rPr>
                <w:b/>
                <w:sz w:val="20"/>
              </w:rPr>
            </w:pPr>
            <w:r w:rsidRPr="00CA75B2">
              <w:rPr>
                <w:b/>
                <w:sz w:val="20"/>
              </w:rPr>
              <w:t>Elementary &amp; Middle School Mathematics (</w:t>
            </w:r>
            <w:proofErr w:type="spellStart"/>
            <w:r w:rsidRPr="00CA75B2">
              <w:rPr>
                <w:b/>
                <w:sz w:val="20"/>
              </w:rPr>
              <w:t>VanDeWalle</w:t>
            </w:r>
            <w:proofErr w:type="spellEnd"/>
            <w:r w:rsidRPr="00CA75B2">
              <w:rPr>
                <w:b/>
                <w:sz w:val="20"/>
              </w:rPr>
              <w:t>, 7</w:t>
            </w:r>
            <w:r w:rsidRPr="00CA75B2">
              <w:rPr>
                <w:b/>
                <w:sz w:val="20"/>
                <w:vertAlign w:val="superscript"/>
              </w:rPr>
              <w:t>th</w:t>
            </w:r>
            <w:r w:rsidRPr="00CA75B2">
              <w:rPr>
                <w:b/>
                <w:sz w:val="20"/>
              </w:rPr>
              <w:t xml:space="preserve"> Ed.) </w:t>
            </w:r>
          </w:p>
          <w:p w14:paraId="5565D983" w14:textId="77777777" w:rsidR="001E05C9" w:rsidRPr="00DB253D" w:rsidRDefault="001E05C9" w:rsidP="001E05C9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</w:rPr>
            </w:pPr>
            <w:r w:rsidRPr="00DB253D">
              <w:rPr>
                <w:color w:val="FF0000"/>
                <w:sz w:val="20"/>
              </w:rPr>
              <w:t xml:space="preserve">TEACHER CONTENT </w:t>
            </w:r>
          </w:p>
          <w:p w14:paraId="3F5653CD" w14:textId="77777777" w:rsidR="001E05C9" w:rsidRDefault="001E05C9" w:rsidP="001E05C9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Formulating Questions: p. 439</w:t>
            </w:r>
          </w:p>
          <w:p w14:paraId="6DD9B7D0" w14:textId="77777777" w:rsidR="001E05C9" w:rsidRDefault="001E05C9" w:rsidP="001E05C9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Data Analysis – Classification: p. 441-442</w:t>
            </w:r>
          </w:p>
          <w:p w14:paraId="546D8652" w14:textId="77777777" w:rsidR="007901B8" w:rsidRPr="00CA75B2" w:rsidRDefault="007901B8" w:rsidP="007901B8">
            <w:pPr>
              <w:rPr>
                <w:b/>
                <w:sz w:val="20"/>
              </w:rPr>
            </w:pPr>
            <w:r w:rsidRPr="00CA75B2">
              <w:rPr>
                <w:b/>
                <w:sz w:val="20"/>
              </w:rPr>
              <w:t>Elementary &amp; Middle School Mathematics (</w:t>
            </w:r>
            <w:proofErr w:type="spellStart"/>
            <w:r w:rsidRPr="00CA75B2">
              <w:rPr>
                <w:b/>
                <w:sz w:val="20"/>
              </w:rPr>
              <w:t>VanDeWalle</w:t>
            </w:r>
            <w:proofErr w:type="spellEnd"/>
            <w:r w:rsidRPr="00CA75B2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6</w:t>
            </w:r>
            <w:r w:rsidRPr="00CA75B2">
              <w:rPr>
                <w:b/>
                <w:sz w:val="20"/>
                <w:vertAlign w:val="superscript"/>
              </w:rPr>
              <w:t>h</w:t>
            </w:r>
            <w:r w:rsidRPr="00CA75B2">
              <w:rPr>
                <w:b/>
                <w:sz w:val="20"/>
              </w:rPr>
              <w:t xml:space="preserve"> Ed.) </w:t>
            </w:r>
          </w:p>
          <w:p w14:paraId="08C6D707" w14:textId="77777777" w:rsidR="007901B8" w:rsidRPr="00DB253D" w:rsidRDefault="007901B8" w:rsidP="007901B8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</w:rPr>
            </w:pPr>
            <w:r w:rsidRPr="00DB253D">
              <w:rPr>
                <w:color w:val="FF0000"/>
                <w:sz w:val="20"/>
              </w:rPr>
              <w:t xml:space="preserve">TEACHER CONTENT </w:t>
            </w:r>
          </w:p>
          <w:p w14:paraId="4F33D5D9" w14:textId="77777777" w:rsidR="006E548B" w:rsidRDefault="007901B8" w:rsidP="007901B8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Gathering Data to Answer Questions: p. 453-</w:t>
            </w:r>
            <w:r w:rsidR="006E548B">
              <w:rPr>
                <w:sz w:val="20"/>
              </w:rPr>
              <w:t>454</w:t>
            </w:r>
          </w:p>
          <w:p w14:paraId="129FC96A" w14:textId="77777777" w:rsidR="00C468C4" w:rsidRDefault="006E548B" w:rsidP="007901B8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Data Analysis – Classification: p. 454-458</w:t>
            </w:r>
          </w:p>
          <w:p w14:paraId="16FEAA59" w14:textId="77777777" w:rsidR="00C468C4" w:rsidRDefault="00C468C4" w:rsidP="00C468C4">
            <w:pPr>
              <w:rPr>
                <w:rFonts w:cs="Cambria"/>
                <w:b/>
                <w:sz w:val="20"/>
              </w:rPr>
            </w:pPr>
            <w:r w:rsidRPr="0005673F">
              <w:rPr>
                <w:rFonts w:cs="Cambria"/>
                <w:b/>
                <w:sz w:val="20"/>
              </w:rPr>
              <w:t xml:space="preserve">Elementary </w:t>
            </w:r>
            <w:r>
              <w:rPr>
                <w:rFonts w:cs="Cambria"/>
                <w:b/>
                <w:sz w:val="20"/>
              </w:rPr>
              <w:t>Geometry</w:t>
            </w:r>
            <w:r w:rsidRPr="0005673F">
              <w:rPr>
                <w:rFonts w:cs="Cambria"/>
                <w:b/>
                <w:sz w:val="20"/>
              </w:rPr>
              <w:t xml:space="preserve"> for Teachers (Parker, </w:t>
            </w:r>
            <w:proofErr w:type="spellStart"/>
            <w:r w:rsidRPr="0005673F">
              <w:rPr>
                <w:rFonts w:cs="Cambria"/>
                <w:b/>
                <w:sz w:val="20"/>
              </w:rPr>
              <w:t>Baldridge</w:t>
            </w:r>
            <w:proofErr w:type="spellEnd"/>
            <w:r w:rsidRPr="0005673F">
              <w:rPr>
                <w:rFonts w:cs="Cambria"/>
                <w:b/>
                <w:sz w:val="20"/>
              </w:rPr>
              <w:t>, 200</w:t>
            </w:r>
            <w:r>
              <w:rPr>
                <w:rFonts w:cs="Cambria"/>
                <w:b/>
                <w:sz w:val="20"/>
              </w:rPr>
              <w:t>8) ISBN 9780974814056</w:t>
            </w:r>
          </w:p>
          <w:p w14:paraId="42D9CCB5" w14:textId="77777777" w:rsidR="00C468C4" w:rsidRDefault="00C468C4" w:rsidP="00C468C4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</w:rPr>
            </w:pPr>
            <w:r w:rsidRPr="00DB253D">
              <w:rPr>
                <w:color w:val="FF0000"/>
                <w:sz w:val="20"/>
              </w:rPr>
              <w:t xml:space="preserve">TEACHER CONTENT </w:t>
            </w:r>
          </w:p>
          <w:p w14:paraId="388F1452" w14:textId="77777777" w:rsidR="007901B8" w:rsidRPr="00C468C4" w:rsidRDefault="00C468C4" w:rsidP="007901B8">
            <w:pPr>
              <w:pStyle w:val="ListParagraph"/>
              <w:numPr>
                <w:ilvl w:val="1"/>
                <w:numId w:val="9"/>
              </w:numPr>
              <w:rPr>
                <w:color w:val="FF0000"/>
                <w:sz w:val="20"/>
              </w:rPr>
            </w:pPr>
            <w:r>
              <w:rPr>
                <w:sz w:val="20"/>
              </w:rPr>
              <w:t>Data-gathering Activities: p.</w:t>
            </w:r>
            <w:r w:rsidR="00866D9A">
              <w:rPr>
                <w:sz w:val="20"/>
              </w:rPr>
              <w:t xml:space="preserve"> 227</w:t>
            </w:r>
          </w:p>
          <w:p w14:paraId="640B5C16" w14:textId="77777777" w:rsidR="001E05C9" w:rsidRDefault="001E05C9" w:rsidP="001E05C9">
            <w:pPr>
              <w:pStyle w:val="NoSpacing"/>
              <w:rPr>
                <w:rFonts w:ascii="Arial Narrow" w:hAnsi="Arial Narrow" w:cs="Arial"/>
                <w:b/>
                <w:u w:val="single"/>
              </w:rPr>
            </w:pPr>
          </w:p>
          <w:p w14:paraId="22D8B114" w14:textId="77777777" w:rsidR="001E05C9" w:rsidRDefault="001E05C9" w:rsidP="001E05C9">
            <w:pPr>
              <w:pStyle w:val="NoSpacing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Data Displays</w:t>
            </w:r>
          </w:p>
          <w:p w14:paraId="6E0E141F" w14:textId="77777777" w:rsidR="006E548B" w:rsidRPr="00CA75B2" w:rsidRDefault="006E548B" w:rsidP="006E548B">
            <w:pPr>
              <w:rPr>
                <w:b/>
                <w:sz w:val="20"/>
              </w:rPr>
            </w:pPr>
            <w:r w:rsidRPr="00CA75B2">
              <w:rPr>
                <w:b/>
                <w:sz w:val="20"/>
              </w:rPr>
              <w:t>Elementary &amp; Middle School Mathematics (</w:t>
            </w:r>
            <w:proofErr w:type="spellStart"/>
            <w:r w:rsidRPr="00CA75B2">
              <w:rPr>
                <w:b/>
                <w:sz w:val="20"/>
              </w:rPr>
              <w:t>VanDeWalle</w:t>
            </w:r>
            <w:proofErr w:type="spellEnd"/>
            <w:r w:rsidRPr="00CA75B2">
              <w:rPr>
                <w:b/>
                <w:sz w:val="20"/>
              </w:rPr>
              <w:t>, 7</w:t>
            </w:r>
            <w:r w:rsidRPr="00CA75B2">
              <w:rPr>
                <w:b/>
                <w:sz w:val="20"/>
                <w:vertAlign w:val="superscript"/>
              </w:rPr>
              <w:t>th</w:t>
            </w:r>
            <w:r w:rsidRPr="00CA75B2">
              <w:rPr>
                <w:b/>
                <w:sz w:val="20"/>
              </w:rPr>
              <w:t xml:space="preserve"> Ed.) </w:t>
            </w:r>
          </w:p>
          <w:p w14:paraId="2D26CA85" w14:textId="77777777" w:rsidR="006E548B" w:rsidRPr="00DB253D" w:rsidRDefault="006E548B" w:rsidP="006E548B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</w:rPr>
            </w:pPr>
            <w:r w:rsidRPr="00DB253D">
              <w:rPr>
                <w:color w:val="FF0000"/>
                <w:sz w:val="20"/>
              </w:rPr>
              <w:t xml:space="preserve">TEACHER CONTENT </w:t>
            </w:r>
          </w:p>
          <w:p w14:paraId="44342177" w14:textId="77777777" w:rsidR="006E548B" w:rsidRDefault="006E548B" w:rsidP="006E548B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Data Analysis – Graphical Representations: p. 443-449</w:t>
            </w:r>
          </w:p>
          <w:p w14:paraId="1EF4A135" w14:textId="77777777" w:rsidR="006E548B" w:rsidRPr="00CA75B2" w:rsidRDefault="006E548B" w:rsidP="006E548B">
            <w:pPr>
              <w:rPr>
                <w:b/>
                <w:sz w:val="20"/>
              </w:rPr>
            </w:pPr>
            <w:r w:rsidRPr="00CA75B2">
              <w:rPr>
                <w:b/>
                <w:sz w:val="20"/>
              </w:rPr>
              <w:t>Elementary &amp; Middle School Mathematics (</w:t>
            </w:r>
            <w:proofErr w:type="spellStart"/>
            <w:r w:rsidRPr="00CA75B2">
              <w:rPr>
                <w:b/>
                <w:sz w:val="20"/>
              </w:rPr>
              <w:t>VanDeWalle</w:t>
            </w:r>
            <w:proofErr w:type="spellEnd"/>
            <w:r w:rsidRPr="00CA75B2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6</w:t>
            </w:r>
            <w:r w:rsidRPr="00CA75B2">
              <w:rPr>
                <w:b/>
                <w:sz w:val="20"/>
                <w:vertAlign w:val="superscript"/>
              </w:rPr>
              <w:t>h</w:t>
            </w:r>
            <w:r w:rsidRPr="00CA75B2">
              <w:rPr>
                <w:b/>
                <w:sz w:val="20"/>
              </w:rPr>
              <w:t xml:space="preserve"> Ed.) </w:t>
            </w:r>
          </w:p>
          <w:p w14:paraId="29D932F7" w14:textId="77777777" w:rsidR="006E548B" w:rsidRPr="00DB253D" w:rsidRDefault="006E548B" w:rsidP="006E548B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</w:rPr>
            </w:pPr>
            <w:r w:rsidRPr="00DB253D">
              <w:rPr>
                <w:color w:val="FF0000"/>
                <w:sz w:val="20"/>
              </w:rPr>
              <w:t xml:space="preserve">TEACHER CONTENT </w:t>
            </w:r>
          </w:p>
          <w:p w14:paraId="0C84F6DD" w14:textId="77777777" w:rsidR="00C468C4" w:rsidRDefault="006E548B" w:rsidP="006E548B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Graphical Representations: p. 458-464</w:t>
            </w:r>
          </w:p>
          <w:p w14:paraId="63FF3A8C" w14:textId="77777777" w:rsidR="00C468C4" w:rsidRDefault="00C468C4" w:rsidP="00C468C4">
            <w:pPr>
              <w:rPr>
                <w:rFonts w:cs="Cambria"/>
                <w:b/>
                <w:sz w:val="20"/>
              </w:rPr>
            </w:pPr>
            <w:r w:rsidRPr="0005673F">
              <w:rPr>
                <w:rFonts w:cs="Cambria"/>
                <w:b/>
                <w:sz w:val="20"/>
              </w:rPr>
              <w:t xml:space="preserve">Elementary </w:t>
            </w:r>
            <w:r>
              <w:rPr>
                <w:rFonts w:cs="Cambria"/>
                <w:b/>
                <w:sz w:val="20"/>
              </w:rPr>
              <w:t>Geometry</w:t>
            </w:r>
            <w:r w:rsidRPr="0005673F">
              <w:rPr>
                <w:rFonts w:cs="Cambria"/>
                <w:b/>
                <w:sz w:val="20"/>
              </w:rPr>
              <w:t xml:space="preserve"> for Teachers (Parker, </w:t>
            </w:r>
            <w:proofErr w:type="spellStart"/>
            <w:r w:rsidRPr="0005673F">
              <w:rPr>
                <w:rFonts w:cs="Cambria"/>
                <w:b/>
                <w:sz w:val="20"/>
              </w:rPr>
              <w:t>Baldridge</w:t>
            </w:r>
            <w:proofErr w:type="spellEnd"/>
            <w:r w:rsidRPr="0005673F">
              <w:rPr>
                <w:rFonts w:cs="Cambria"/>
                <w:b/>
                <w:sz w:val="20"/>
              </w:rPr>
              <w:t>, 200</w:t>
            </w:r>
            <w:r>
              <w:rPr>
                <w:rFonts w:cs="Cambria"/>
                <w:b/>
                <w:sz w:val="20"/>
              </w:rPr>
              <w:t>8) ISBN 9780974814056</w:t>
            </w:r>
          </w:p>
          <w:p w14:paraId="51760AE3" w14:textId="77777777" w:rsidR="00C468C4" w:rsidRDefault="00C468C4" w:rsidP="00C468C4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</w:rPr>
            </w:pPr>
            <w:r w:rsidRPr="00DB253D">
              <w:rPr>
                <w:color w:val="FF0000"/>
                <w:sz w:val="20"/>
              </w:rPr>
              <w:t xml:space="preserve">TEACHER CONTENT </w:t>
            </w:r>
          </w:p>
          <w:p w14:paraId="388C943C" w14:textId="77777777" w:rsidR="006E548B" w:rsidRPr="00C468C4" w:rsidRDefault="00C468C4" w:rsidP="006E548B">
            <w:pPr>
              <w:pStyle w:val="ListParagraph"/>
              <w:numPr>
                <w:ilvl w:val="1"/>
                <w:numId w:val="9"/>
              </w:numPr>
              <w:rPr>
                <w:color w:val="FF0000"/>
                <w:sz w:val="20"/>
              </w:rPr>
            </w:pPr>
            <w:r>
              <w:rPr>
                <w:sz w:val="20"/>
              </w:rPr>
              <w:t>Data Displays: p. 223-227</w:t>
            </w:r>
          </w:p>
          <w:p w14:paraId="041F9F9C" w14:textId="77777777" w:rsidR="001E05C9" w:rsidRDefault="001E05C9" w:rsidP="001E05C9">
            <w:pPr>
              <w:pStyle w:val="NoSpacing"/>
              <w:rPr>
                <w:rFonts w:ascii="Arial Narrow" w:hAnsi="Arial Narrow" w:cs="Arial"/>
                <w:b/>
                <w:u w:val="single"/>
              </w:rPr>
            </w:pPr>
          </w:p>
          <w:p w14:paraId="4C3AE708" w14:textId="77777777" w:rsidR="00C26E83" w:rsidRDefault="001E05C9" w:rsidP="001E05C9">
            <w:pPr>
              <w:pStyle w:val="NoSpacing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Measures of Center, Measures of Variability and Shape of Data</w:t>
            </w:r>
          </w:p>
          <w:p w14:paraId="0ABE0310" w14:textId="77777777" w:rsidR="00C26E83" w:rsidRPr="00CA75B2" w:rsidRDefault="00C26E83" w:rsidP="00C26E83">
            <w:pPr>
              <w:rPr>
                <w:b/>
                <w:sz w:val="20"/>
              </w:rPr>
            </w:pPr>
            <w:r w:rsidRPr="00CA75B2">
              <w:rPr>
                <w:b/>
                <w:sz w:val="20"/>
              </w:rPr>
              <w:t>Elementary &amp; Middle School Mathematics (</w:t>
            </w:r>
            <w:proofErr w:type="spellStart"/>
            <w:r w:rsidRPr="00CA75B2">
              <w:rPr>
                <w:b/>
                <w:sz w:val="20"/>
              </w:rPr>
              <w:t>VanDeWalle</w:t>
            </w:r>
            <w:proofErr w:type="spellEnd"/>
            <w:r w:rsidRPr="00CA75B2">
              <w:rPr>
                <w:b/>
                <w:sz w:val="20"/>
              </w:rPr>
              <w:t>, 7</w:t>
            </w:r>
            <w:r w:rsidRPr="00CA75B2">
              <w:rPr>
                <w:b/>
                <w:sz w:val="20"/>
                <w:vertAlign w:val="superscript"/>
              </w:rPr>
              <w:t>th</w:t>
            </w:r>
            <w:r w:rsidRPr="00CA75B2">
              <w:rPr>
                <w:b/>
                <w:sz w:val="20"/>
              </w:rPr>
              <w:t xml:space="preserve"> Ed.) </w:t>
            </w:r>
          </w:p>
          <w:p w14:paraId="36883888" w14:textId="77777777" w:rsidR="00C26E83" w:rsidRPr="00DB253D" w:rsidRDefault="00C26E83" w:rsidP="00C26E83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</w:rPr>
            </w:pPr>
            <w:r w:rsidRPr="00DB253D">
              <w:rPr>
                <w:color w:val="FF0000"/>
                <w:sz w:val="20"/>
              </w:rPr>
              <w:t xml:space="preserve">TEACHER CONTENT </w:t>
            </w:r>
          </w:p>
          <w:p w14:paraId="22ED8A55" w14:textId="77777777" w:rsidR="00F27DB4" w:rsidRDefault="00C26E83" w:rsidP="00C26E83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Data Analysis – Measures of Center</w:t>
            </w:r>
            <w:r w:rsidR="00F8577C">
              <w:rPr>
                <w:sz w:val="20"/>
              </w:rPr>
              <w:t>: p. 449-453</w:t>
            </w:r>
          </w:p>
          <w:p w14:paraId="0DE098F4" w14:textId="77777777" w:rsidR="00F27DB4" w:rsidRPr="00F27DB4" w:rsidRDefault="00F27DB4" w:rsidP="00F27DB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color w:val="000090"/>
                <w:sz w:val="20"/>
              </w:rPr>
              <w:t>STUDENT ACTIVITIES</w:t>
            </w:r>
          </w:p>
          <w:p w14:paraId="7C587359" w14:textId="77777777" w:rsidR="009669C5" w:rsidRDefault="009669C5" w:rsidP="00F27DB4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Leveling the Bars (Activity 21.5): p. 450</w:t>
            </w:r>
          </w:p>
          <w:p w14:paraId="684E0BB3" w14:textId="77777777" w:rsidR="00C26E83" w:rsidRDefault="009669C5" w:rsidP="00F27DB4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Finding the Balance Point (Activity 21.7): p. 451</w:t>
            </w:r>
          </w:p>
          <w:p w14:paraId="1523C14C" w14:textId="77777777" w:rsidR="00C26E83" w:rsidRPr="00CA75B2" w:rsidRDefault="00C26E83" w:rsidP="00C26E83">
            <w:pPr>
              <w:rPr>
                <w:b/>
                <w:sz w:val="20"/>
              </w:rPr>
            </w:pPr>
            <w:r w:rsidRPr="00CA75B2">
              <w:rPr>
                <w:b/>
                <w:sz w:val="20"/>
              </w:rPr>
              <w:t>Elementary &amp; Middle School Mathematics (</w:t>
            </w:r>
            <w:proofErr w:type="spellStart"/>
            <w:r w:rsidRPr="00CA75B2">
              <w:rPr>
                <w:b/>
                <w:sz w:val="20"/>
              </w:rPr>
              <w:t>VanDeWalle</w:t>
            </w:r>
            <w:proofErr w:type="spellEnd"/>
            <w:r w:rsidRPr="00CA75B2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6</w:t>
            </w:r>
            <w:r w:rsidRPr="00CA75B2">
              <w:rPr>
                <w:b/>
                <w:sz w:val="20"/>
                <w:vertAlign w:val="superscript"/>
              </w:rPr>
              <w:t>h</w:t>
            </w:r>
            <w:r w:rsidRPr="00CA75B2">
              <w:rPr>
                <w:b/>
                <w:sz w:val="20"/>
              </w:rPr>
              <w:t xml:space="preserve"> Ed.) </w:t>
            </w:r>
          </w:p>
          <w:p w14:paraId="17BB5056" w14:textId="77777777" w:rsidR="00C26E83" w:rsidRPr="00DB253D" w:rsidRDefault="00C26E83" w:rsidP="00C26E83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</w:rPr>
            </w:pPr>
            <w:r w:rsidRPr="00DB253D">
              <w:rPr>
                <w:color w:val="FF0000"/>
                <w:sz w:val="20"/>
              </w:rPr>
              <w:t xml:space="preserve">TEACHER CONTENT </w:t>
            </w:r>
          </w:p>
          <w:p w14:paraId="0805B0E9" w14:textId="77777777" w:rsidR="00CD70F0" w:rsidRDefault="00CD70F0" w:rsidP="00C26E83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Descriptive Analysis: p.464-468</w:t>
            </w:r>
          </w:p>
          <w:p w14:paraId="5D60A0ED" w14:textId="77777777" w:rsidR="00CD70F0" w:rsidRPr="00CD70F0" w:rsidRDefault="00CD70F0" w:rsidP="00CD70F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color w:val="000090"/>
                <w:sz w:val="20"/>
              </w:rPr>
              <w:t>STUDENT ACTIVITIES</w:t>
            </w:r>
          </w:p>
          <w:p w14:paraId="5F0A8C79" w14:textId="77777777" w:rsidR="00C26E83" w:rsidRDefault="00CD70F0" w:rsidP="00CD70F0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Finding the Balance Point (Activity 22.6): p. 466</w:t>
            </w:r>
          </w:p>
          <w:p w14:paraId="32BBD8C5" w14:textId="77777777" w:rsidR="00866D9A" w:rsidRDefault="00866D9A" w:rsidP="00866D9A">
            <w:pPr>
              <w:rPr>
                <w:rFonts w:cs="Cambria"/>
                <w:b/>
                <w:sz w:val="20"/>
              </w:rPr>
            </w:pPr>
            <w:r w:rsidRPr="0005673F">
              <w:rPr>
                <w:rFonts w:cs="Cambria"/>
                <w:b/>
                <w:sz w:val="20"/>
              </w:rPr>
              <w:t xml:space="preserve">Elementary </w:t>
            </w:r>
            <w:r>
              <w:rPr>
                <w:rFonts w:cs="Cambria"/>
                <w:b/>
                <w:sz w:val="20"/>
              </w:rPr>
              <w:t>Geometry</w:t>
            </w:r>
            <w:r w:rsidRPr="0005673F">
              <w:rPr>
                <w:rFonts w:cs="Cambria"/>
                <w:b/>
                <w:sz w:val="20"/>
              </w:rPr>
              <w:t xml:space="preserve"> for Teachers (Parker, </w:t>
            </w:r>
            <w:proofErr w:type="spellStart"/>
            <w:r w:rsidRPr="0005673F">
              <w:rPr>
                <w:rFonts w:cs="Cambria"/>
                <w:b/>
                <w:sz w:val="20"/>
              </w:rPr>
              <w:t>Baldridge</w:t>
            </w:r>
            <w:proofErr w:type="spellEnd"/>
            <w:r w:rsidRPr="0005673F">
              <w:rPr>
                <w:rFonts w:cs="Cambria"/>
                <w:b/>
                <w:sz w:val="20"/>
              </w:rPr>
              <w:t>, 200</w:t>
            </w:r>
            <w:r>
              <w:rPr>
                <w:rFonts w:cs="Cambria"/>
                <w:b/>
                <w:sz w:val="20"/>
              </w:rPr>
              <w:t>8) ISBN 9780974814056</w:t>
            </w:r>
          </w:p>
          <w:p w14:paraId="6B77DD19" w14:textId="77777777" w:rsidR="00866D9A" w:rsidRDefault="00866D9A" w:rsidP="00866D9A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</w:rPr>
            </w:pPr>
            <w:r w:rsidRPr="00DB253D">
              <w:rPr>
                <w:color w:val="FF0000"/>
                <w:sz w:val="20"/>
              </w:rPr>
              <w:t xml:space="preserve">TEACHER CONTENT </w:t>
            </w:r>
          </w:p>
          <w:p w14:paraId="7069F89F" w14:textId="77777777" w:rsidR="00866D9A" w:rsidRPr="00866D9A" w:rsidRDefault="00866D9A" w:rsidP="00866D9A">
            <w:pPr>
              <w:pStyle w:val="ListParagraph"/>
              <w:numPr>
                <w:ilvl w:val="1"/>
                <w:numId w:val="9"/>
              </w:numPr>
              <w:rPr>
                <w:color w:val="FF0000"/>
                <w:sz w:val="20"/>
              </w:rPr>
            </w:pPr>
            <w:r>
              <w:rPr>
                <w:sz w:val="20"/>
              </w:rPr>
              <w:t>Center and Dispersion of Data Sets: p. 229-232</w:t>
            </w:r>
          </w:p>
          <w:p w14:paraId="2C73E55F" w14:textId="77777777" w:rsidR="00866D9A" w:rsidRDefault="00866D9A" w:rsidP="00866D9A">
            <w:pPr>
              <w:rPr>
                <w:color w:val="FF0000"/>
                <w:sz w:val="20"/>
              </w:rPr>
            </w:pPr>
          </w:p>
          <w:p w14:paraId="75333FDB" w14:textId="77777777" w:rsidR="00866D9A" w:rsidRPr="00216B96" w:rsidRDefault="00866D9A" w:rsidP="00866D9A">
            <w:pPr>
              <w:rPr>
                <w:b/>
                <w:sz w:val="20"/>
                <w:u w:val="single"/>
              </w:rPr>
            </w:pPr>
            <w:r w:rsidRPr="00216B96">
              <w:rPr>
                <w:b/>
                <w:sz w:val="20"/>
                <w:u w:val="single"/>
              </w:rPr>
              <w:t>Mean Absolute Deviation</w:t>
            </w:r>
          </w:p>
          <w:p w14:paraId="4A25A64D" w14:textId="77777777" w:rsidR="00866D9A" w:rsidRDefault="00866D9A" w:rsidP="00866D9A">
            <w:pPr>
              <w:rPr>
                <w:rFonts w:cs="Cambria"/>
                <w:b/>
                <w:sz w:val="20"/>
              </w:rPr>
            </w:pPr>
            <w:r w:rsidRPr="0005673F">
              <w:rPr>
                <w:rFonts w:cs="Cambria"/>
                <w:b/>
                <w:sz w:val="20"/>
              </w:rPr>
              <w:t xml:space="preserve">Elementary </w:t>
            </w:r>
            <w:r>
              <w:rPr>
                <w:rFonts w:cs="Cambria"/>
                <w:b/>
                <w:sz w:val="20"/>
              </w:rPr>
              <w:t>Geometry</w:t>
            </w:r>
            <w:r w:rsidRPr="0005673F">
              <w:rPr>
                <w:rFonts w:cs="Cambria"/>
                <w:b/>
                <w:sz w:val="20"/>
              </w:rPr>
              <w:t xml:space="preserve"> for Teachers (Parker, </w:t>
            </w:r>
            <w:proofErr w:type="spellStart"/>
            <w:r w:rsidRPr="0005673F">
              <w:rPr>
                <w:rFonts w:cs="Cambria"/>
                <w:b/>
                <w:sz w:val="20"/>
              </w:rPr>
              <w:t>Baldridge</w:t>
            </w:r>
            <w:proofErr w:type="spellEnd"/>
            <w:r w:rsidRPr="0005673F">
              <w:rPr>
                <w:rFonts w:cs="Cambria"/>
                <w:b/>
                <w:sz w:val="20"/>
              </w:rPr>
              <w:t>, 200</w:t>
            </w:r>
            <w:r>
              <w:rPr>
                <w:rFonts w:cs="Cambria"/>
                <w:b/>
                <w:sz w:val="20"/>
              </w:rPr>
              <w:t>8) ISBN 9780974814056</w:t>
            </w:r>
          </w:p>
          <w:p w14:paraId="2169A7A0" w14:textId="77777777" w:rsidR="00866D9A" w:rsidRDefault="00866D9A" w:rsidP="00866D9A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</w:rPr>
            </w:pPr>
            <w:r w:rsidRPr="00DB253D">
              <w:rPr>
                <w:color w:val="FF0000"/>
                <w:sz w:val="20"/>
              </w:rPr>
              <w:t xml:space="preserve">TEACHER CONTENT </w:t>
            </w:r>
          </w:p>
          <w:p w14:paraId="6D505BD2" w14:textId="77777777" w:rsidR="00866D9A" w:rsidRPr="00866D9A" w:rsidRDefault="00866D9A" w:rsidP="00866D9A">
            <w:pPr>
              <w:pStyle w:val="ListParagraph"/>
              <w:numPr>
                <w:ilvl w:val="1"/>
                <w:numId w:val="9"/>
              </w:numPr>
              <w:rPr>
                <w:color w:val="FF0000"/>
                <w:sz w:val="20"/>
              </w:rPr>
            </w:pPr>
            <w:r>
              <w:rPr>
                <w:sz w:val="20"/>
              </w:rPr>
              <w:t>Standard Deviation: p. 233-234</w:t>
            </w:r>
          </w:p>
          <w:p w14:paraId="3EDF780E" w14:textId="77777777" w:rsidR="00866D9A" w:rsidRPr="00866D9A" w:rsidRDefault="00866D9A" w:rsidP="00866D9A">
            <w:pPr>
              <w:rPr>
                <w:color w:val="FF0000"/>
                <w:sz w:val="20"/>
              </w:rPr>
            </w:pPr>
          </w:p>
          <w:p w14:paraId="1E0D992A" w14:textId="77777777" w:rsidR="001E05C9" w:rsidRDefault="001E05C9" w:rsidP="001E05C9">
            <w:pPr>
              <w:pStyle w:val="NoSpacing"/>
              <w:rPr>
                <w:rFonts w:ascii="Arial Narrow" w:hAnsi="Arial Narrow" w:cs="Arial"/>
                <w:b/>
                <w:u w:val="single"/>
              </w:rPr>
            </w:pPr>
          </w:p>
          <w:p w14:paraId="0AB99F33" w14:textId="77777777" w:rsidR="0033428C" w:rsidRDefault="0033428C" w:rsidP="005B365B">
            <w:pPr>
              <w:pStyle w:val="NoSpacing"/>
            </w:pPr>
          </w:p>
        </w:tc>
      </w:tr>
      <w:tr w:rsidR="0033428C" w14:paraId="57284003" w14:textId="77777777">
        <w:tc>
          <w:tcPr>
            <w:tcW w:w="1548" w:type="dxa"/>
            <w:shd w:val="clear" w:color="auto" w:fill="FFFF66"/>
          </w:tcPr>
          <w:p w14:paraId="10F4A0C2" w14:textId="77777777" w:rsidR="0033428C" w:rsidRPr="0033428C" w:rsidRDefault="0033428C" w:rsidP="00C26E83">
            <w:pPr>
              <w:rPr>
                <w:b/>
                <w:sz w:val="20"/>
              </w:rPr>
            </w:pPr>
            <w:r w:rsidRPr="0033428C">
              <w:rPr>
                <w:b/>
                <w:sz w:val="20"/>
              </w:rPr>
              <w:lastRenderedPageBreak/>
              <w:t xml:space="preserve">Web </w:t>
            </w:r>
          </w:p>
        </w:tc>
        <w:tc>
          <w:tcPr>
            <w:tcW w:w="12780" w:type="dxa"/>
            <w:gridSpan w:val="5"/>
            <w:shd w:val="clear" w:color="auto" w:fill="auto"/>
          </w:tcPr>
          <w:p w14:paraId="13C7ED4C" w14:textId="77777777" w:rsidR="008D18A6" w:rsidRDefault="00E67DC1" w:rsidP="00E67DC1">
            <w:pPr>
              <w:pStyle w:val="NoSpacing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Statistical Questions and Collecting Data</w:t>
            </w:r>
          </w:p>
          <w:p w14:paraId="77E746A3" w14:textId="77777777" w:rsidR="008D18A6" w:rsidRDefault="008D18A6" w:rsidP="00E67DC1">
            <w:pPr>
              <w:pStyle w:val="NoSpacing"/>
              <w:rPr>
                <w:rFonts w:ascii="Arial Narrow" w:hAnsi="Arial Narrow" w:cs="Arial"/>
                <w:color w:val="FF0000"/>
              </w:rPr>
            </w:pPr>
            <w:r w:rsidRPr="008D18A6">
              <w:rPr>
                <w:rFonts w:ascii="Arial Narrow" w:hAnsi="Arial Narrow" w:cs="Arial"/>
                <w:color w:val="FF0000"/>
              </w:rPr>
              <w:t>TEACHER CONTENT</w:t>
            </w:r>
          </w:p>
          <w:p w14:paraId="7E8DC6BC" w14:textId="77777777" w:rsidR="008D18A6" w:rsidRPr="00E67DC1" w:rsidRDefault="008D18A6" w:rsidP="008D18A6">
            <w:pPr>
              <w:pStyle w:val="NoSpacing"/>
              <w:numPr>
                <w:ilvl w:val="0"/>
                <w:numId w:val="1"/>
              </w:numPr>
            </w:pPr>
            <w:r w:rsidRPr="00E67DC1">
              <w:rPr>
                <w:rFonts w:ascii="Arial Narrow" w:hAnsi="Arial Narrow" w:cs="Arial"/>
                <w:b/>
              </w:rPr>
              <w:t xml:space="preserve">How to Create Misleading Statistics in 6 Easy Steps - Teacher Background Information </w:t>
            </w:r>
            <w:r w:rsidRPr="00E67DC1">
              <w:rPr>
                <w:rFonts w:ascii="Arial Narrow" w:hAnsi="Arial Narrow" w:cs="Arial"/>
              </w:rPr>
              <w:t xml:space="preserve">- </w:t>
            </w:r>
            <w:r w:rsidRPr="00E67DC1">
              <w:t xml:space="preserve"> </w:t>
            </w:r>
          </w:p>
          <w:p w14:paraId="200E0D50" w14:textId="77777777" w:rsidR="008D18A6" w:rsidRPr="008D18A6" w:rsidRDefault="008D18A6" w:rsidP="008D18A6">
            <w:pPr>
              <w:pStyle w:val="NoSpacing"/>
              <w:ind w:left="360"/>
              <w:rPr>
                <w:rFonts w:ascii="Arial Narrow" w:hAnsi="Arial Narrow" w:cs="Arial"/>
              </w:rPr>
            </w:pPr>
            <w:r w:rsidRPr="00E67DC1">
              <w:t xml:space="preserve">  </w:t>
            </w:r>
            <w:hyperlink r:id="rId6" w:history="1">
              <w:r w:rsidRPr="00E67DC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http://blog.makingitclear.com/2010/03/25/statistics/</w:t>
              </w:r>
            </w:hyperlink>
          </w:p>
          <w:p w14:paraId="56218902" w14:textId="77777777" w:rsidR="00E67DC1" w:rsidRPr="008D18A6" w:rsidRDefault="008D18A6" w:rsidP="00E67DC1">
            <w:pPr>
              <w:pStyle w:val="NoSpacing"/>
              <w:rPr>
                <w:rFonts w:ascii="Arial Narrow" w:hAnsi="Arial Narrow" w:cs="Arial"/>
                <w:color w:val="000090"/>
              </w:rPr>
            </w:pPr>
            <w:r w:rsidRPr="008D18A6">
              <w:rPr>
                <w:rFonts w:ascii="Arial Narrow" w:hAnsi="Arial Narrow" w:cs="Arial"/>
                <w:color w:val="000090"/>
              </w:rPr>
              <w:t>STUDENT ACTIVITIES/LESSONS</w:t>
            </w:r>
          </w:p>
          <w:p w14:paraId="5F91EE7C" w14:textId="77777777" w:rsidR="00E67DC1" w:rsidRPr="00E67DC1" w:rsidRDefault="00E67DC1" w:rsidP="00E67DC1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E67DC1">
              <w:rPr>
                <w:rFonts w:ascii="Arial Narrow" w:hAnsi="Arial Narrow" w:cs="Arial"/>
                <w:b/>
              </w:rPr>
              <w:t xml:space="preserve">Illuminations - Numerical and Categorical Data - Unit of Lessons </w:t>
            </w:r>
            <w:r w:rsidRPr="00E67DC1">
              <w:rPr>
                <w:rFonts w:ascii="Arial Narrow" w:hAnsi="Arial Narrow" w:cs="Arial"/>
              </w:rPr>
              <w:t xml:space="preserve">- </w:t>
            </w:r>
            <w:hyperlink r:id="rId7" w:history="1">
              <w:r w:rsidRPr="00E67DC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http://illuminations.nctm.org/LessonDetail.aspx?ID=U116</w:t>
              </w:r>
            </w:hyperlink>
          </w:p>
          <w:p w14:paraId="7C77064D" w14:textId="77777777" w:rsidR="00E67DC1" w:rsidRPr="00E96373" w:rsidRDefault="00E67DC1" w:rsidP="00E67DC1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D39B074" w14:textId="77777777" w:rsidR="003466BE" w:rsidRDefault="00E67DC1" w:rsidP="00E67DC1">
            <w:pPr>
              <w:pStyle w:val="NoSpacing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Dot Plots (Line Plots)</w:t>
            </w:r>
          </w:p>
          <w:p w14:paraId="29335557" w14:textId="77777777" w:rsidR="00E67DC1" w:rsidRPr="003466BE" w:rsidRDefault="003466BE" w:rsidP="00E67DC1">
            <w:pPr>
              <w:pStyle w:val="NoSpacing"/>
              <w:rPr>
                <w:rFonts w:ascii="Arial Narrow" w:hAnsi="Arial Narrow" w:cs="Arial"/>
                <w:color w:val="000090"/>
              </w:rPr>
            </w:pPr>
            <w:r w:rsidRPr="008D18A6">
              <w:rPr>
                <w:rFonts w:ascii="Arial Narrow" w:hAnsi="Arial Narrow" w:cs="Arial"/>
                <w:color w:val="000090"/>
              </w:rPr>
              <w:t>STUDENT ACTIVITIES/LESSONS</w:t>
            </w:r>
          </w:p>
          <w:p w14:paraId="315DC68B" w14:textId="77777777" w:rsidR="00E67DC1" w:rsidRPr="00E67DC1" w:rsidRDefault="00E67DC1" w:rsidP="00E67DC1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E67DC1">
              <w:rPr>
                <w:rFonts w:ascii="Arial Narrow" w:hAnsi="Arial Narrow" w:cs="Arial"/>
                <w:b/>
              </w:rPr>
              <w:t xml:space="preserve">IXL - “Create Line Plots” - Interactive Applet </w:t>
            </w:r>
            <w:r w:rsidRPr="00E67DC1">
              <w:rPr>
                <w:rFonts w:ascii="Arial Narrow" w:hAnsi="Arial Narrow" w:cs="Arial"/>
              </w:rPr>
              <w:t xml:space="preserve">- </w:t>
            </w:r>
            <w:hyperlink r:id="rId8" w:history="1">
              <w:r w:rsidRPr="00E67DC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http://www.ixl.com/math/grade-6/create-line-plots</w:t>
              </w:r>
            </w:hyperlink>
          </w:p>
          <w:p w14:paraId="75969776" w14:textId="77777777" w:rsidR="00E67DC1" w:rsidRPr="00E67DC1" w:rsidRDefault="00E67DC1" w:rsidP="00E67DC1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E67DC1">
              <w:rPr>
                <w:rFonts w:ascii="Arial Narrow" w:hAnsi="Arial Narrow" w:cs="Arial"/>
                <w:b/>
              </w:rPr>
              <w:t xml:space="preserve">UEN - “The Human Line Plot” Lesson </w:t>
            </w:r>
            <w:r w:rsidRPr="00E67DC1">
              <w:rPr>
                <w:rFonts w:ascii="Arial Narrow" w:hAnsi="Arial Narrow" w:cs="Arial"/>
              </w:rPr>
              <w:t xml:space="preserve">- </w:t>
            </w:r>
            <w:hyperlink r:id="rId9" w:history="1">
              <w:r w:rsidRPr="00E67DC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http://www.uen.org/Lessonplan/preview?LPid=15238</w:t>
              </w:r>
            </w:hyperlink>
          </w:p>
          <w:p w14:paraId="2D3D8952" w14:textId="77777777" w:rsidR="00E67DC1" w:rsidRPr="004A6E4D" w:rsidRDefault="00E67DC1" w:rsidP="00E67DC1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proofErr w:type="spellStart"/>
            <w:r w:rsidRPr="00E67DC1">
              <w:rPr>
                <w:rFonts w:ascii="Arial Narrow" w:hAnsi="Arial Narrow" w:cs="Arial"/>
                <w:b/>
              </w:rPr>
              <w:t>LearnAlberta</w:t>
            </w:r>
            <w:proofErr w:type="spellEnd"/>
            <w:r w:rsidRPr="00E67DC1">
              <w:rPr>
                <w:rFonts w:ascii="Arial Narrow" w:hAnsi="Arial Narrow" w:cs="Arial"/>
                <w:b/>
              </w:rPr>
              <w:t xml:space="preserve"> - Displaying Data - Video Tutorial</w:t>
            </w:r>
            <w:r>
              <w:rPr>
                <w:rFonts w:ascii="Arial Narrow" w:hAnsi="Arial Narrow" w:cs="Arial"/>
                <w:b/>
                <w:color w:val="FF0000"/>
              </w:rPr>
              <w:t xml:space="preserve"> </w:t>
            </w:r>
            <w:r>
              <w:t xml:space="preserve"> - </w:t>
            </w:r>
            <w:hyperlink r:id="rId10" w:history="1">
              <w:r w:rsidRPr="004A6E4D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http://www.learnalberta.ca/content/me5l/html/math5.html?goLesson=21</w:t>
              </w:r>
            </w:hyperlink>
          </w:p>
          <w:p w14:paraId="2CC9E795" w14:textId="77777777" w:rsidR="00E67DC1" w:rsidRPr="004A6E4D" w:rsidRDefault="00E67DC1" w:rsidP="00E67DC1">
            <w:pPr>
              <w:pStyle w:val="NoSpacing"/>
              <w:rPr>
                <w:rFonts w:ascii="Arial Narrow" w:hAnsi="Arial Narrow" w:cs="Arial"/>
                <w:b/>
              </w:rPr>
            </w:pPr>
          </w:p>
          <w:p w14:paraId="58C5FBF8" w14:textId="77777777" w:rsidR="00F55FB8" w:rsidRDefault="00E67DC1" w:rsidP="00E67DC1">
            <w:pPr>
              <w:pStyle w:val="NoSpacing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Histograms</w:t>
            </w:r>
          </w:p>
          <w:p w14:paraId="3E6045D1" w14:textId="77777777" w:rsidR="00E67DC1" w:rsidRPr="00F55FB8" w:rsidRDefault="00F55FB8" w:rsidP="00E67DC1">
            <w:pPr>
              <w:pStyle w:val="NoSpacing"/>
              <w:rPr>
                <w:rFonts w:ascii="Arial Narrow" w:hAnsi="Arial Narrow" w:cs="Arial"/>
                <w:color w:val="000090"/>
              </w:rPr>
            </w:pPr>
            <w:r w:rsidRPr="008D18A6">
              <w:rPr>
                <w:rFonts w:ascii="Arial Narrow" w:hAnsi="Arial Narrow" w:cs="Arial"/>
                <w:color w:val="000090"/>
              </w:rPr>
              <w:t>STUDENT ACTIVITIES/LESSONS</w:t>
            </w:r>
          </w:p>
          <w:p w14:paraId="0E632BE9" w14:textId="77777777" w:rsidR="00E67DC1" w:rsidRPr="00E67DC1" w:rsidRDefault="00E67DC1" w:rsidP="00E67DC1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E67DC1">
              <w:rPr>
                <w:rFonts w:ascii="Arial Narrow" w:hAnsi="Arial Narrow" w:cs="Arial"/>
                <w:b/>
              </w:rPr>
              <w:t xml:space="preserve">Illuminations - Histogram Tool - Interactive Applet </w:t>
            </w:r>
            <w:r w:rsidRPr="00E67DC1">
              <w:rPr>
                <w:rFonts w:ascii="Arial Narrow" w:hAnsi="Arial Narrow" w:cs="Arial"/>
              </w:rPr>
              <w:t xml:space="preserve">- </w:t>
            </w:r>
            <w:hyperlink r:id="rId11" w:history="1">
              <w:r w:rsidRPr="00E67DC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http://illuminations.nctm.org/ActivityDetail.aspx?ID=78</w:t>
              </w:r>
            </w:hyperlink>
          </w:p>
          <w:p w14:paraId="0D9839FA" w14:textId="77777777" w:rsidR="00E67DC1" w:rsidRPr="00E67DC1" w:rsidRDefault="00E67DC1" w:rsidP="00E67DC1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E67DC1">
              <w:rPr>
                <w:rFonts w:ascii="Arial Narrow" w:hAnsi="Arial Narrow" w:cs="Arial"/>
                <w:b/>
              </w:rPr>
              <w:t xml:space="preserve">Illuminations - “There is a Difference: Histograms vs. Bar Graphs” Lesson </w:t>
            </w:r>
            <w:r w:rsidRPr="00E67DC1">
              <w:rPr>
                <w:rFonts w:ascii="Arial Narrow" w:hAnsi="Arial Narrow" w:cs="Arial"/>
              </w:rPr>
              <w:t xml:space="preserve">– </w:t>
            </w:r>
          </w:p>
          <w:p w14:paraId="23F4E55E" w14:textId="77777777" w:rsidR="00E67DC1" w:rsidRPr="00E67DC1" w:rsidRDefault="00E67DC1" w:rsidP="00E67DC1">
            <w:pPr>
              <w:pStyle w:val="NoSpacing"/>
              <w:ind w:left="360"/>
              <w:rPr>
                <w:rFonts w:ascii="Arial Narrow" w:hAnsi="Arial Narrow" w:cs="Arial"/>
              </w:rPr>
            </w:pPr>
            <w:r w:rsidRPr="00E67DC1">
              <w:rPr>
                <w:rFonts w:ascii="Arial Narrow" w:hAnsi="Arial Narrow" w:cs="Arial"/>
              </w:rPr>
              <w:t xml:space="preserve">  </w:t>
            </w:r>
            <w:hyperlink r:id="rId12" w:history="1">
              <w:r w:rsidRPr="00E67DC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http://illuminations.nctm.org/LessonDetail.aspx?id=L812</w:t>
              </w:r>
            </w:hyperlink>
          </w:p>
          <w:p w14:paraId="05100DCF" w14:textId="77777777" w:rsidR="00E67DC1" w:rsidRPr="00E67DC1" w:rsidRDefault="00E67DC1" w:rsidP="00E67DC1">
            <w:pPr>
              <w:pStyle w:val="NoSpacing"/>
              <w:numPr>
                <w:ilvl w:val="0"/>
                <w:numId w:val="4"/>
              </w:numPr>
            </w:pPr>
            <w:r w:rsidRPr="00E67DC1">
              <w:rPr>
                <w:rFonts w:ascii="Arial Narrow" w:hAnsi="Arial Narrow" w:cs="Arial"/>
                <w:b/>
              </w:rPr>
              <w:t xml:space="preserve">NLVM - Box Plot/Histogram - Interactive Applet </w:t>
            </w:r>
            <w:r w:rsidRPr="00E67DC1">
              <w:t xml:space="preserve"> - </w:t>
            </w:r>
          </w:p>
          <w:p w14:paraId="53EE7CB0" w14:textId="77777777" w:rsidR="00E67DC1" w:rsidRPr="00E67DC1" w:rsidRDefault="00E67DC1" w:rsidP="00E67DC1">
            <w:pPr>
              <w:pStyle w:val="NoSpacing"/>
              <w:ind w:left="360"/>
            </w:pPr>
            <w:r w:rsidRPr="00E67DC1">
              <w:rPr>
                <w:rFonts w:ascii="Arial Narrow" w:hAnsi="Arial Narrow"/>
              </w:rPr>
              <w:t xml:space="preserve">  </w:t>
            </w:r>
            <w:hyperlink r:id="rId13" w:history="1">
              <w:r w:rsidRPr="00E67DC1">
                <w:rPr>
                  <w:rStyle w:val="Hyperlink"/>
                  <w:rFonts w:ascii="Arial Narrow" w:hAnsi="Arial Narrow"/>
                  <w:color w:val="auto"/>
                  <w:u w:val="none"/>
                </w:rPr>
                <w:t>http://nlvm.usu.edu/en/nav/frames_asid_145_g_3_t_5.html?open=instructions&amp;from=category_g_3_t_5.html</w:t>
              </w:r>
            </w:hyperlink>
          </w:p>
          <w:p w14:paraId="7F325881" w14:textId="77777777" w:rsidR="00E67DC1" w:rsidRPr="00E67DC1" w:rsidRDefault="00E67DC1" w:rsidP="00E67DC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proofErr w:type="spellStart"/>
            <w:r w:rsidRPr="00E67DC1">
              <w:rPr>
                <w:rFonts w:ascii="Arial Narrow" w:hAnsi="Arial Narrow" w:cs="Arial"/>
                <w:b/>
              </w:rPr>
              <w:t>Shodor</w:t>
            </w:r>
            <w:proofErr w:type="spellEnd"/>
            <w:r w:rsidRPr="00E67DC1">
              <w:rPr>
                <w:rFonts w:ascii="Arial Narrow" w:hAnsi="Arial Narrow" w:cs="Arial"/>
                <w:b/>
              </w:rPr>
              <w:t xml:space="preserve"> - Histogram Lesson and Interactive Applet </w:t>
            </w:r>
            <w:r w:rsidRPr="00E67DC1">
              <w:rPr>
                <w:rFonts w:ascii="Arial Narrow" w:hAnsi="Arial Narrow" w:cs="Arial"/>
              </w:rPr>
              <w:t xml:space="preserve">- </w:t>
            </w:r>
            <w:hyperlink r:id="rId14" w:history="1">
              <w:r w:rsidRPr="00E67DC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http://www.shodor.org/interactivate/activities/Histogram/</w:t>
              </w:r>
            </w:hyperlink>
          </w:p>
          <w:p w14:paraId="497A54A2" w14:textId="77777777" w:rsidR="00E67DC1" w:rsidRPr="00E67DC1" w:rsidRDefault="00E67DC1" w:rsidP="00E67DC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E67DC1">
              <w:rPr>
                <w:rFonts w:ascii="Arial Narrow" w:hAnsi="Arial Narrow" w:cs="Arial"/>
                <w:b/>
              </w:rPr>
              <w:t xml:space="preserve">IXL - “Create Histograms” - Interactive Applet </w:t>
            </w:r>
            <w:proofErr w:type="gramStart"/>
            <w:r w:rsidRPr="00E67DC1">
              <w:rPr>
                <w:rFonts w:ascii="Arial Narrow" w:hAnsi="Arial Narrow" w:cs="Arial"/>
              </w:rPr>
              <w:t xml:space="preserve">- </w:t>
            </w:r>
            <w:r w:rsidRPr="00E67DC1">
              <w:t xml:space="preserve"> </w:t>
            </w:r>
            <w:proofErr w:type="gramEnd"/>
            <w:r w:rsidR="00873468">
              <w:fldChar w:fldCharType="begin"/>
            </w:r>
            <w:r w:rsidR="00E74AE8">
              <w:instrText>HYPERLINK "http://www.ixl.com/math/grade-6/create-histograms"</w:instrText>
            </w:r>
            <w:r w:rsidR="00873468">
              <w:fldChar w:fldCharType="separate"/>
            </w:r>
            <w:r w:rsidRPr="00E67DC1">
              <w:rPr>
                <w:rStyle w:val="Hyperlink"/>
                <w:rFonts w:ascii="Arial Narrow" w:hAnsi="Arial Narrow" w:cs="Arial"/>
                <w:color w:val="auto"/>
                <w:u w:val="none"/>
              </w:rPr>
              <w:t>http://www.ixl.com/math/grade-6/create-histograms</w:t>
            </w:r>
            <w:r w:rsidR="00873468">
              <w:fldChar w:fldCharType="end"/>
            </w:r>
          </w:p>
          <w:p w14:paraId="750DA9C8" w14:textId="77777777" w:rsidR="00E67DC1" w:rsidRPr="00E67DC1" w:rsidRDefault="00E67DC1" w:rsidP="00E67DC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proofErr w:type="spellStart"/>
            <w:r w:rsidRPr="00E67DC1">
              <w:rPr>
                <w:rFonts w:ascii="Arial Narrow" w:hAnsi="Arial Narrow" w:cs="Arial"/>
                <w:b/>
              </w:rPr>
              <w:t>LearnAlberta</w:t>
            </w:r>
            <w:proofErr w:type="spellEnd"/>
            <w:r w:rsidRPr="00E67DC1">
              <w:rPr>
                <w:rFonts w:ascii="Arial Narrow" w:hAnsi="Arial Narrow" w:cs="Arial"/>
                <w:b/>
              </w:rPr>
              <w:t xml:space="preserve"> - “Interpreting Graphs” Lesson  </w:t>
            </w:r>
            <w:r w:rsidRPr="00E67DC1">
              <w:rPr>
                <w:rFonts w:ascii="Arial Narrow" w:hAnsi="Arial Narrow" w:cs="Arial"/>
              </w:rPr>
              <w:t xml:space="preserve">- </w:t>
            </w:r>
          </w:p>
          <w:p w14:paraId="2837632E" w14:textId="77777777" w:rsidR="00E67DC1" w:rsidRPr="004A6E4D" w:rsidRDefault="00E67DC1" w:rsidP="00E67DC1">
            <w:pPr>
              <w:pStyle w:val="NoSpacing"/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hyperlink r:id="rId15" w:history="1">
              <w:r w:rsidRPr="004A6E4D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http://www.learnalberta.ca/content/mesg/html/math6web/index.html?page=lessons&amp;lesson=m6lessonshell10.swf</w:t>
              </w:r>
            </w:hyperlink>
          </w:p>
          <w:p w14:paraId="6FE4A98F" w14:textId="77777777" w:rsidR="00E67DC1" w:rsidRPr="00557001" w:rsidRDefault="00E67DC1" w:rsidP="00E67DC1">
            <w:pPr>
              <w:pStyle w:val="NoSpacing"/>
              <w:rPr>
                <w:rFonts w:ascii="Arial Narrow" w:hAnsi="Arial Narrow" w:cs="Arial"/>
                <w:b/>
                <w:color w:val="FF0000"/>
              </w:rPr>
            </w:pPr>
          </w:p>
          <w:p w14:paraId="3249C896" w14:textId="77777777" w:rsidR="00F55FB8" w:rsidRDefault="00E67DC1" w:rsidP="00E67DC1">
            <w:pPr>
              <w:pStyle w:val="NoSpacing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Box Plots (Box-and-Whisker Plots)</w:t>
            </w:r>
          </w:p>
          <w:p w14:paraId="53A10339" w14:textId="77777777" w:rsidR="00F55FB8" w:rsidRDefault="00F55FB8" w:rsidP="00F55FB8">
            <w:pPr>
              <w:pStyle w:val="NoSpacing"/>
              <w:rPr>
                <w:rFonts w:ascii="Arial Narrow" w:hAnsi="Arial Narrow" w:cs="Arial"/>
                <w:color w:val="FF0000"/>
              </w:rPr>
            </w:pPr>
            <w:r w:rsidRPr="008D18A6">
              <w:rPr>
                <w:rFonts w:ascii="Arial Narrow" w:hAnsi="Arial Narrow" w:cs="Arial"/>
                <w:color w:val="FF0000"/>
              </w:rPr>
              <w:t>TEACHER CONTENT</w:t>
            </w:r>
          </w:p>
          <w:p w14:paraId="63058EA7" w14:textId="77777777" w:rsidR="00F55FB8" w:rsidRPr="00F55FB8" w:rsidRDefault="00F55FB8" w:rsidP="00E67DC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67DC1">
              <w:rPr>
                <w:rFonts w:ascii="Arial Narrow" w:hAnsi="Arial Narrow" w:cs="Arial"/>
                <w:b/>
              </w:rPr>
              <w:t>Box and Whisker Plot - Teacher Tutorial</w:t>
            </w:r>
            <w:r>
              <w:rPr>
                <w:rFonts w:ascii="Arial Narrow" w:hAnsi="Arial Narrow" w:cs="Arial"/>
                <w:b/>
                <w:color w:val="FF0000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- </w:t>
            </w:r>
            <w:hyperlink r:id="rId16" w:history="1">
              <w:r w:rsidRPr="00E75509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http://staff.argyll.epsb.ca/jreed/math9/strand4/boxNwhisker.htm</w:t>
              </w:r>
            </w:hyperlink>
          </w:p>
          <w:p w14:paraId="673E7A8D" w14:textId="77777777" w:rsidR="00E67DC1" w:rsidRPr="00F55FB8" w:rsidRDefault="00F55FB8" w:rsidP="00E67DC1">
            <w:pPr>
              <w:pStyle w:val="NoSpacing"/>
              <w:rPr>
                <w:rFonts w:ascii="Arial Narrow" w:hAnsi="Arial Narrow" w:cs="Arial"/>
                <w:color w:val="000090"/>
              </w:rPr>
            </w:pPr>
            <w:r w:rsidRPr="008D18A6">
              <w:rPr>
                <w:rFonts w:ascii="Arial Narrow" w:hAnsi="Arial Narrow" w:cs="Arial"/>
                <w:color w:val="000090"/>
              </w:rPr>
              <w:t>STUDENT ACTIVITIES/LESSONS</w:t>
            </w:r>
          </w:p>
          <w:p w14:paraId="62F063EA" w14:textId="77777777" w:rsidR="00E67DC1" w:rsidRPr="00E67DC1" w:rsidRDefault="00E67DC1" w:rsidP="00E67DC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E67DC1">
              <w:rPr>
                <w:rFonts w:ascii="Arial Narrow" w:hAnsi="Arial Narrow" w:cs="Arial"/>
                <w:b/>
              </w:rPr>
              <w:t xml:space="preserve">Illuminations - Food Court “The Clucking Chicken” Lesson </w:t>
            </w:r>
            <w:r w:rsidRPr="00E67DC1">
              <w:rPr>
                <w:rFonts w:ascii="Arial Narrow" w:hAnsi="Arial Narrow" w:cs="Arial"/>
              </w:rPr>
              <w:t xml:space="preserve">- </w:t>
            </w:r>
            <w:hyperlink r:id="rId17" w:history="1">
              <w:r w:rsidRPr="00E67DC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http://illuminations.nctm.org/LessonDetail.aspx?ID=L522</w:t>
              </w:r>
            </w:hyperlink>
          </w:p>
          <w:p w14:paraId="3B35E90A" w14:textId="77777777" w:rsidR="00E67DC1" w:rsidRPr="00E67DC1" w:rsidRDefault="00E67DC1" w:rsidP="00E67DC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E67DC1">
              <w:rPr>
                <w:rFonts w:ascii="Arial Narrow" w:hAnsi="Arial Narrow" w:cs="Arial"/>
                <w:b/>
              </w:rPr>
              <w:t xml:space="preserve">Illuminations - Food Court “The Pizza Palace” Lesson </w:t>
            </w:r>
            <w:r w:rsidRPr="00E67DC1">
              <w:rPr>
                <w:rFonts w:ascii="Arial Narrow" w:hAnsi="Arial Narrow" w:cs="Arial"/>
              </w:rPr>
              <w:t xml:space="preserve">- </w:t>
            </w:r>
            <w:hyperlink r:id="rId18" w:history="1">
              <w:r w:rsidRPr="00E67DC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http://illuminations.nctm.org/LessonDetail.aspx?ID=L523</w:t>
              </w:r>
            </w:hyperlink>
          </w:p>
          <w:p w14:paraId="1E3A0717" w14:textId="77777777" w:rsidR="00E67DC1" w:rsidRPr="00E67DC1" w:rsidRDefault="00E67DC1" w:rsidP="00E67DC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E67DC1">
              <w:rPr>
                <w:rFonts w:ascii="Arial Narrow" w:hAnsi="Arial Narrow" w:cs="Arial"/>
                <w:b/>
              </w:rPr>
              <w:t xml:space="preserve">Illuminations - “Using NBA Statistics for Box and Whisker Plots” Lesson </w:t>
            </w:r>
            <w:r w:rsidRPr="00E67DC1">
              <w:rPr>
                <w:rFonts w:ascii="Arial Narrow" w:hAnsi="Arial Narrow" w:cs="Arial"/>
              </w:rPr>
              <w:t xml:space="preserve">- </w:t>
            </w:r>
            <w:hyperlink r:id="rId19" w:history="1">
              <w:r w:rsidRPr="00E67DC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http://illuminations.nctm.org/LessonDetail.aspx?id=L737</w:t>
              </w:r>
            </w:hyperlink>
          </w:p>
          <w:p w14:paraId="332ECAC2" w14:textId="77777777" w:rsidR="00E67DC1" w:rsidRPr="00E67DC1" w:rsidRDefault="00E67DC1" w:rsidP="00E67DC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E67DC1">
              <w:rPr>
                <w:rFonts w:ascii="Arial Narrow" w:hAnsi="Arial Narrow" w:cs="Arial"/>
                <w:b/>
              </w:rPr>
              <w:t xml:space="preserve">Illuminations - “Bears in a Boat” Lesson </w:t>
            </w:r>
            <w:r w:rsidRPr="00E67DC1">
              <w:rPr>
                <w:rFonts w:ascii="Arial Narrow" w:hAnsi="Arial Narrow" w:cs="Arial"/>
              </w:rPr>
              <w:t>-</w:t>
            </w:r>
            <w:r w:rsidRPr="00E67DC1">
              <w:t xml:space="preserve"> </w:t>
            </w:r>
            <w:hyperlink r:id="rId20" w:history="1">
              <w:r w:rsidRPr="00E67DC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http://illuminations.nctm.org/LessonDetail.aspx?id=L856</w:t>
              </w:r>
            </w:hyperlink>
          </w:p>
          <w:p w14:paraId="2525404E" w14:textId="77777777" w:rsidR="00E67DC1" w:rsidRDefault="00E67DC1" w:rsidP="00E67DC1">
            <w:pPr>
              <w:pStyle w:val="NoSpacing"/>
              <w:numPr>
                <w:ilvl w:val="0"/>
                <w:numId w:val="5"/>
              </w:numPr>
            </w:pPr>
            <w:r w:rsidRPr="00E67DC1">
              <w:rPr>
                <w:rFonts w:ascii="Arial Narrow" w:hAnsi="Arial Narrow" w:cs="Arial"/>
                <w:b/>
              </w:rPr>
              <w:t>NLVM - Box Plot/Histogram - Interactive Applet</w:t>
            </w:r>
            <w:r>
              <w:rPr>
                <w:rFonts w:ascii="Arial Narrow" w:hAnsi="Arial Narrow" w:cs="Arial"/>
                <w:b/>
                <w:color w:val="FF0000"/>
              </w:rPr>
              <w:t xml:space="preserve"> </w:t>
            </w:r>
            <w:r>
              <w:t xml:space="preserve"> - </w:t>
            </w:r>
          </w:p>
          <w:p w14:paraId="2120C349" w14:textId="77777777" w:rsidR="00E67DC1" w:rsidRPr="004A6E4D" w:rsidRDefault="00E67DC1" w:rsidP="00E67DC1">
            <w:pPr>
              <w:pStyle w:val="NoSpacing"/>
              <w:ind w:left="360"/>
            </w:pPr>
            <w:r>
              <w:rPr>
                <w:rFonts w:ascii="Arial Narrow" w:hAnsi="Arial Narrow"/>
              </w:rPr>
              <w:t xml:space="preserve">  </w:t>
            </w:r>
            <w:hyperlink r:id="rId21" w:history="1">
              <w:r w:rsidRPr="004A6E4D">
                <w:rPr>
                  <w:rStyle w:val="Hyperlink"/>
                  <w:rFonts w:ascii="Arial Narrow" w:hAnsi="Arial Narrow"/>
                  <w:color w:val="auto"/>
                  <w:u w:val="none"/>
                </w:rPr>
                <w:t>http://nlvm.usu.edu/en/nav/frames_asid_145_g_3_t_5.html?open=instructions&amp;from=category_g_3_t_5.html</w:t>
              </w:r>
            </w:hyperlink>
          </w:p>
          <w:p w14:paraId="00F07DEC" w14:textId="77777777" w:rsidR="00E67DC1" w:rsidRPr="00E67DC1" w:rsidRDefault="00E67DC1" w:rsidP="00E67DC1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proofErr w:type="spellStart"/>
            <w:r w:rsidRPr="00E67DC1">
              <w:rPr>
                <w:rFonts w:ascii="Arial Narrow" w:hAnsi="Arial Narrow" w:cs="Arial"/>
                <w:b/>
              </w:rPr>
              <w:t>Shodor</w:t>
            </w:r>
            <w:proofErr w:type="spellEnd"/>
            <w:r w:rsidRPr="00E67DC1">
              <w:rPr>
                <w:rFonts w:ascii="Arial Narrow" w:hAnsi="Arial Narrow" w:cs="Arial"/>
                <w:b/>
              </w:rPr>
              <w:t xml:space="preserve"> -“ Box Plot” Lesson and Interactive Applet </w:t>
            </w:r>
            <w:r w:rsidRPr="00E67DC1">
              <w:rPr>
                <w:rFonts w:ascii="Arial Narrow" w:hAnsi="Arial Narrow" w:cs="Arial"/>
              </w:rPr>
              <w:t xml:space="preserve">- </w:t>
            </w:r>
            <w:hyperlink r:id="rId22" w:history="1">
              <w:r w:rsidRPr="00E67DC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http://www.shodor.org/interactivate/activities/BoxPlot/</w:t>
              </w:r>
            </w:hyperlink>
          </w:p>
          <w:p w14:paraId="251B7544" w14:textId="77777777" w:rsidR="00E67DC1" w:rsidRPr="00E67DC1" w:rsidRDefault="00E67DC1" w:rsidP="00E67DC1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E67DC1">
              <w:rPr>
                <w:rFonts w:ascii="Arial Narrow" w:hAnsi="Arial Narrow" w:cs="Arial"/>
                <w:b/>
              </w:rPr>
              <w:t xml:space="preserve">“Creating Box Plots” Lesson </w:t>
            </w:r>
            <w:r w:rsidRPr="00E67DC1">
              <w:rPr>
                <w:rFonts w:ascii="Arial Narrow" w:hAnsi="Arial Narrow" w:cs="Arial"/>
              </w:rPr>
              <w:t xml:space="preserve">- </w:t>
            </w:r>
            <w:hyperlink r:id="rId23" w:history="1">
              <w:r w:rsidRPr="00E67DC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http://math.springbranchisd.com/middle/Middle/7P/Resources/7P-4-CIGDD-Box_Whisker328-333.pdf</w:t>
              </w:r>
            </w:hyperlink>
          </w:p>
          <w:p w14:paraId="296E83D4" w14:textId="77777777" w:rsidR="00BA60A1" w:rsidRDefault="00BA60A1" w:rsidP="00C26E83"/>
          <w:p w14:paraId="0FC41DFE" w14:textId="77777777" w:rsidR="00AD256C" w:rsidRDefault="00BA60A1" w:rsidP="00BA60A1">
            <w:pPr>
              <w:pStyle w:val="NoSpacing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Measures of Center, Measures of Variability and Shape of Data</w:t>
            </w:r>
          </w:p>
          <w:p w14:paraId="71BF5D6B" w14:textId="77777777" w:rsidR="00AD256C" w:rsidRDefault="00AD256C" w:rsidP="00BA60A1">
            <w:pPr>
              <w:pStyle w:val="NoSpacing"/>
              <w:rPr>
                <w:rFonts w:ascii="Arial Narrow" w:hAnsi="Arial Narrow" w:cs="Arial"/>
                <w:color w:val="FF0000"/>
              </w:rPr>
            </w:pPr>
            <w:r w:rsidRPr="008D18A6">
              <w:rPr>
                <w:rFonts w:ascii="Arial Narrow" w:hAnsi="Arial Narrow" w:cs="Arial"/>
                <w:color w:val="FF0000"/>
              </w:rPr>
              <w:t>TEACHER CONTENT</w:t>
            </w:r>
          </w:p>
          <w:p w14:paraId="556FC6A5" w14:textId="77777777" w:rsidR="00AD256C" w:rsidRPr="00AD256C" w:rsidRDefault="00AD256C" w:rsidP="00BA60A1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 w:rsidRPr="00BA60A1">
              <w:rPr>
                <w:rFonts w:ascii="Arial Narrow" w:hAnsi="Arial Narrow" w:cs="Arial"/>
                <w:b/>
              </w:rPr>
              <w:t xml:space="preserve">Measure of Central Tendency - Teacher Tutorial </w:t>
            </w:r>
            <w:r w:rsidRPr="00BA60A1">
              <w:rPr>
                <w:rFonts w:ascii="Arial Narrow" w:hAnsi="Arial Narrow" w:cs="Arial"/>
              </w:rPr>
              <w:t>-</w:t>
            </w:r>
            <w:r w:rsidRPr="00BA60A1">
              <w:t xml:space="preserve"> </w:t>
            </w:r>
            <w:hyperlink r:id="rId24" w:history="1">
              <w:r w:rsidRPr="00BA60A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http://www.regentsprep.org/regents/math/algebra/AD2/measure.htm</w:t>
              </w:r>
            </w:hyperlink>
          </w:p>
          <w:p w14:paraId="3C249869" w14:textId="77777777" w:rsidR="00BA60A1" w:rsidRPr="00AD256C" w:rsidRDefault="00AD256C" w:rsidP="00BA60A1">
            <w:pPr>
              <w:pStyle w:val="NoSpacing"/>
              <w:rPr>
                <w:rFonts w:ascii="Arial Narrow" w:hAnsi="Arial Narrow" w:cs="Arial"/>
                <w:color w:val="000090"/>
              </w:rPr>
            </w:pPr>
            <w:r w:rsidRPr="008D18A6">
              <w:rPr>
                <w:rFonts w:ascii="Arial Narrow" w:hAnsi="Arial Narrow" w:cs="Arial"/>
                <w:color w:val="000090"/>
              </w:rPr>
              <w:t>STUDENT ACTIVITIES/LESSONS</w:t>
            </w:r>
          </w:p>
          <w:p w14:paraId="62F7C045" w14:textId="77777777" w:rsidR="00BA60A1" w:rsidRPr="00BA60A1" w:rsidRDefault="00BA60A1" w:rsidP="00BA60A1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 w:rsidRPr="00BA60A1">
              <w:rPr>
                <w:rFonts w:ascii="Arial Narrow" w:hAnsi="Arial Narrow" w:cs="Arial"/>
                <w:b/>
              </w:rPr>
              <w:t xml:space="preserve">Illuminations - Mean and Median Interactive Applet </w:t>
            </w:r>
            <w:r w:rsidRPr="00BA60A1">
              <w:rPr>
                <w:rFonts w:ascii="Arial Narrow" w:hAnsi="Arial Narrow" w:cs="Arial"/>
              </w:rPr>
              <w:t xml:space="preserve">- </w:t>
            </w:r>
            <w:hyperlink r:id="rId25" w:history="1">
              <w:r w:rsidRPr="00BA60A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http://illuminations.nctm.org/ActivityDetail.aspx?ID=160</w:t>
              </w:r>
            </w:hyperlink>
          </w:p>
          <w:p w14:paraId="559805E2" w14:textId="77777777" w:rsidR="00BA60A1" w:rsidRPr="00BA60A1" w:rsidRDefault="00BA60A1" w:rsidP="00BA60A1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 w:rsidRPr="00BA60A1">
              <w:rPr>
                <w:rFonts w:ascii="Arial Narrow" w:hAnsi="Arial Narrow" w:cs="Arial"/>
                <w:b/>
              </w:rPr>
              <w:t xml:space="preserve">Online Math Learning - Series of Video Tutorials </w:t>
            </w:r>
            <w:r w:rsidRPr="00BA60A1">
              <w:rPr>
                <w:rFonts w:ascii="Arial Narrow" w:hAnsi="Arial Narrow" w:cs="Arial"/>
              </w:rPr>
              <w:t xml:space="preserve">- </w:t>
            </w:r>
            <w:hyperlink r:id="rId26" w:history="1">
              <w:r w:rsidRPr="00BA60A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http://www.onlinemathlearning.com/mode-mean-median.html</w:t>
              </w:r>
            </w:hyperlink>
          </w:p>
          <w:p w14:paraId="4426A1BE" w14:textId="77777777" w:rsidR="00BA60A1" w:rsidRPr="00BA60A1" w:rsidRDefault="00BA60A1" w:rsidP="00BA60A1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 w:rsidRPr="00BA60A1">
              <w:rPr>
                <w:rFonts w:ascii="Arial Narrow" w:hAnsi="Arial Narrow" w:cs="Arial"/>
                <w:b/>
              </w:rPr>
              <w:t xml:space="preserve">Measures of Center and Spread - Student Handout </w:t>
            </w:r>
            <w:r w:rsidRPr="00BA60A1">
              <w:rPr>
                <w:rFonts w:ascii="Arial Narrow" w:hAnsi="Arial Narrow" w:cs="Arial"/>
              </w:rPr>
              <w:t xml:space="preserve">- </w:t>
            </w:r>
            <w:hyperlink r:id="rId27" w:history="1">
              <w:r w:rsidRPr="00BA60A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http://westernreservepublicmedia.org/quizbus/images/vid1_measures.pdf</w:t>
              </w:r>
            </w:hyperlink>
          </w:p>
          <w:p w14:paraId="1917CC6B" w14:textId="77777777" w:rsidR="00BA60A1" w:rsidRPr="00BA60A1" w:rsidRDefault="00BA60A1" w:rsidP="00BA60A1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 w:rsidRPr="00BA60A1">
              <w:rPr>
                <w:rFonts w:ascii="Arial Narrow" w:hAnsi="Arial Narrow" w:cs="Arial"/>
                <w:b/>
              </w:rPr>
              <w:t>PH - Finding Mean, Median and Mode - Video</w:t>
            </w:r>
            <w:r w:rsidRPr="00BA60A1">
              <w:rPr>
                <w:rFonts w:ascii="Arial Narrow" w:hAnsi="Arial Narrow" w:cs="Arial"/>
              </w:rPr>
              <w:t xml:space="preserve"> - </w:t>
            </w:r>
            <w:hyperlink r:id="rId28" w:history="1">
              <w:r w:rsidRPr="00BA60A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http://www.phschool.com/atschool/academy123/english/academy123_content/wl-book-demo/ph-022s.html</w:t>
              </w:r>
            </w:hyperlink>
          </w:p>
          <w:p w14:paraId="4109E8E8" w14:textId="77777777" w:rsidR="00BA60A1" w:rsidRPr="00BA60A1" w:rsidRDefault="00BA60A1" w:rsidP="00BA60A1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 w:rsidRPr="00BA60A1">
              <w:rPr>
                <w:rFonts w:ascii="Arial Narrow" w:hAnsi="Arial Narrow" w:cs="Arial"/>
                <w:b/>
              </w:rPr>
              <w:t xml:space="preserve">PH - Finding and Using the Range - Video </w:t>
            </w:r>
            <w:r w:rsidRPr="00BA60A1">
              <w:rPr>
                <w:rFonts w:ascii="Arial Narrow" w:hAnsi="Arial Narrow" w:cs="Arial"/>
              </w:rPr>
              <w:t>-</w:t>
            </w:r>
            <w:r w:rsidRPr="00BA60A1">
              <w:t xml:space="preserve"> </w:t>
            </w:r>
            <w:hyperlink r:id="rId29" w:history="1">
              <w:r w:rsidRPr="00BA60A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http://www.phschool.com/atschool/academy123/english/academy123_content/wl-book-demo/ph-148s.html</w:t>
              </w:r>
            </w:hyperlink>
          </w:p>
          <w:p w14:paraId="3438E36D" w14:textId="77777777" w:rsidR="00BA60A1" w:rsidRPr="00BA60A1" w:rsidRDefault="00BA60A1" w:rsidP="00BA60A1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 w:rsidRPr="00BA60A1">
              <w:rPr>
                <w:rFonts w:ascii="Arial Narrow" w:hAnsi="Arial Narrow" w:cs="Arial"/>
                <w:b/>
              </w:rPr>
              <w:t xml:space="preserve">Education World - “Candy Colors” Lesson </w:t>
            </w:r>
            <w:r w:rsidRPr="00BA60A1">
              <w:rPr>
                <w:rFonts w:ascii="Arial Narrow" w:hAnsi="Arial Narrow" w:cs="Arial"/>
              </w:rPr>
              <w:t xml:space="preserve">- </w:t>
            </w:r>
            <w:hyperlink r:id="rId30" w:history="1">
              <w:r w:rsidRPr="00BA60A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http://www.educationworld.com/a_lesson/03/lp293-02.shtml</w:t>
              </w:r>
            </w:hyperlink>
          </w:p>
          <w:p w14:paraId="05798998" w14:textId="77777777" w:rsidR="00BA60A1" w:rsidRPr="005C654F" w:rsidRDefault="00BA60A1" w:rsidP="00BA60A1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proofErr w:type="spellStart"/>
            <w:r w:rsidRPr="00BA60A1">
              <w:rPr>
                <w:rFonts w:ascii="Arial Narrow" w:hAnsi="Arial Narrow" w:cs="Arial"/>
                <w:b/>
              </w:rPr>
              <w:t>LearnAlberta</w:t>
            </w:r>
            <w:proofErr w:type="spellEnd"/>
            <w:r w:rsidRPr="00BA60A1">
              <w:rPr>
                <w:rFonts w:ascii="Arial Narrow" w:hAnsi="Arial Narrow" w:cs="Arial"/>
                <w:b/>
              </w:rPr>
              <w:t xml:space="preserve"> - Central Tendency - Student Interactive and Video </w:t>
            </w:r>
            <w:proofErr w:type="gramStart"/>
            <w:r w:rsidRPr="00BA60A1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 xml:space="preserve">  </w:t>
            </w:r>
            <w:proofErr w:type="gramEnd"/>
            <w:r w:rsidR="00873468">
              <w:fldChar w:fldCharType="begin"/>
            </w:r>
            <w:r w:rsidR="00E74AE8">
              <w:instrText>HYPERLINK "http://www.learnalberta.ca/content/mejhm/index.html?l=0&amp;ID1=AB.MATH.JR.STAT&amp;ID2=AB.MATH.JR.STAT.CENT&amp;lesson=html/video_interactives/centralTendency/centralTendencyInteractive.html"</w:instrText>
            </w:r>
            <w:r w:rsidR="00873468">
              <w:fldChar w:fldCharType="separate"/>
            </w:r>
            <w:r w:rsidRPr="005C654F">
              <w:rPr>
                <w:rStyle w:val="Hyperlink"/>
                <w:rFonts w:ascii="Arial Narrow" w:hAnsi="Arial Narrow" w:cs="Arial"/>
                <w:color w:val="auto"/>
                <w:u w:val="none"/>
              </w:rPr>
              <w:t>http://www.learnalberta.ca/content/mejhm/index.html?l=0&amp;ID1=AB.MATH.JR.STAT&amp;ID2=AB.MATH.JR.STAT.CENT&amp;lesson=html/video_interactives/centralTendency/centralTendencyInteractive.html</w:t>
            </w:r>
            <w:r w:rsidR="00873468">
              <w:fldChar w:fldCharType="end"/>
            </w:r>
          </w:p>
          <w:p w14:paraId="22A03A27" w14:textId="77777777" w:rsidR="00BA60A1" w:rsidRPr="005C654F" w:rsidRDefault="00BA60A1" w:rsidP="00BA60A1">
            <w:pPr>
              <w:pStyle w:val="NoSpacing"/>
              <w:rPr>
                <w:rFonts w:ascii="Arial Narrow" w:hAnsi="Arial Narrow" w:cs="Arial"/>
                <w:b/>
              </w:rPr>
            </w:pPr>
          </w:p>
          <w:p w14:paraId="77E3AAE7" w14:textId="77777777" w:rsidR="00216EAD" w:rsidRDefault="00BA60A1" w:rsidP="00BA60A1">
            <w:pPr>
              <w:pStyle w:val="NoSpacing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Mean Absolute Deviation</w:t>
            </w:r>
          </w:p>
          <w:p w14:paraId="74205DB8" w14:textId="77777777" w:rsidR="00BA60A1" w:rsidRPr="00216EAD" w:rsidRDefault="00216EAD" w:rsidP="00BA60A1">
            <w:pPr>
              <w:pStyle w:val="NoSpacing"/>
              <w:rPr>
                <w:rFonts w:ascii="Arial Narrow" w:hAnsi="Arial Narrow" w:cs="Arial"/>
                <w:color w:val="FF0000"/>
              </w:rPr>
            </w:pPr>
            <w:r w:rsidRPr="008D18A6">
              <w:rPr>
                <w:rFonts w:ascii="Arial Narrow" w:hAnsi="Arial Narrow" w:cs="Arial"/>
                <w:color w:val="FF0000"/>
              </w:rPr>
              <w:t>TEACHER CONTENT</w:t>
            </w:r>
          </w:p>
          <w:p w14:paraId="18B85B26" w14:textId="77777777" w:rsidR="00BA60A1" w:rsidRPr="00BA60A1" w:rsidRDefault="00BA60A1" w:rsidP="00BA60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 w:rsidRPr="00BA60A1">
              <w:rPr>
                <w:rFonts w:ascii="Arial Narrow" w:hAnsi="Arial Narrow" w:cs="Arial"/>
                <w:b/>
              </w:rPr>
              <w:t xml:space="preserve">Wiki Answers - Teacher Tutorial </w:t>
            </w:r>
            <w:r w:rsidRPr="00BA60A1">
              <w:rPr>
                <w:rFonts w:ascii="Arial Narrow" w:hAnsi="Arial Narrow" w:cs="Arial"/>
              </w:rPr>
              <w:t xml:space="preserve">- </w:t>
            </w:r>
            <w:hyperlink r:id="rId31" w:history="1">
              <w:r w:rsidRPr="00BA60A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http://wiki.answers.com/Q/How_do_you_calculate_mean_absolute_deviation</w:t>
              </w:r>
            </w:hyperlink>
          </w:p>
          <w:p w14:paraId="738D8BA8" w14:textId="77777777" w:rsidR="00BA60A1" w:rsidRPr="00BA60A1" w:rsidRDefault="00BA60A1" w:rsidP="00BA60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proofErr w:type="spellStart"/>
            <w:proofErr w:type="gramStart"/>
            <w:r w:rsidRPr="00BA60A1">
              <w:rPr>
                <w:rFonts w:ascii="Arial Narrow" w:hAnsi="Arial Narrow" w:cs="Arial"/>
                <w:b/>
              </w:rPr>
              <w:t>eHow</w:t>
            </w:r>
            <w:proofErr w:type="spellEnd"/>
            <w:proofErr w:type="gramEnd"/>
            <w:r w:rsidRPr="00BA60A1">
              <w:rPr>
                <w:rFonts w:ascii="Arial Narrow" w:hAnsi="Arial Narrow" w:cs="Arial"/>
                <w:b/>
              </w:rPr>
              <w:t xml:space="preserve"> - Teacher Tutorial </w:t>
            </w:r>
            <w:r w:rsidRPr="00BA60A1">
              <w:rPr>
                <w:rFonts w:ascii="Arial Narrow" w:hAnsi="Arial Narrow" w:cs="Arial"/>
              </w:rPr>
              <w:t xml:space="preserve">- </w:t>
            </w:r>
            <w:hyperlink r:id="rId32" w:history="1">
              <w:r w:rsidRPr="00BA60A1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http://www.ehow.com/how_4918826_absolute-deviation-average-absolute-deviation.html</w:t>
              </w:r>
            </w:hyperlink>
          </w:p>
          <w:p w14:paraId="1833977B" w14:textId="77777777" w:rsidR="00BA60A1" w:rsidRPr="005C654F" w:rsidRDefault="00BA60A1" w:rsidP="00BA60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 w:rsidRPr="00BA60A1">
              <w:rPr>
                <w:rFonts w:ascii="Arial Narrow" w:hAnsi="Arial Narrow" w:cs="Arial"/>
                <w:b/>
              </w:rPr>
              <w:t xml:space="preserve">YouTube Video - Teacher Tutorial </w:t>
            </w:r>
            <w:r w:rsidRPr="00BA60A1">
              <w:rPr>
                <w:rFonts w:ascii="Arial Narrow" w:hAnsi="Arial Narrow" w:cs="Arial"/>
              </w:rPr>
              <w:t>-</w:t>
            </w:r>
            <w:r w:rsidRPr="004728B3">
              <w:rPr>
                <w:rFonts w:ascii="Arial Narrow" w:hAnsi="Arial Narrow" w:cs="Arial"/>
              </w:rPr>
              <w:t xml:space="preserve"> </w:t>
            </w:r>
            <w:hyperlink r:id="rId33" w:history="1">
              <w:r w:rsidRPr="005C654F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http://www.youtube.com/watch?v=z9AJk7TvdpQ</w:t>
              </w:r>
            </w:hyperlink>
          </w:p>
          <w:p w14:paraId="0E470F72" w14:textId="77777777" w:rsidR="0033428C" w:rsidRDefault="0033428C" w:rsidP="004B0BC9">
            <w:pPr>
              <w:pStyle w:val="NoSpacing"/>
            </w:pPr>
          </w:p>
        </w:tc>
      </w:tr>
      <w:tr w:rsidR="007F12D3" w14:paraId="1E536A02" w14:textId="77777777">
        <w:tc>
          <w:tcPr>
            <w:tcW w:w="1548" w:type="dxa"/>
            <w:shd w:val="clear" w:color="auto" w:fill="FFFF66"/>
          </w:tcPr>
          <w:p w14:paraId="3E2C8463" w14:textId="77777777" w:rsidR="007F12D3" w:rsidRPr="0033428C" w:rsidRDefault="007F12D3" w:rsidP="00C26E83">
            <w:pPr>
              <w:rPr>
                <w:b/>
                <w:sz w:val="20"/>
              </w:rPr>
            </w:pPr>
            <w:r w:rsidRPr="0033428C">
              <w:rPr>
                <w:b/>
                <w:sz w:val="20"/>
              </w:rPr>
              <w:t>Literature Connections</w:t>
            </w:r>
          </w:p>
        </w:tc>
        <w:tc>
          <w:tcPr>
            <w:tcW w:w="12780" w:type="dxa"/>
            <w:gridSpan w:val="5"/>
            <w:shd w:val="clear" w:color="auto" w:fill="auto"/>
          </w:tcPr>
          <w:p w14:paraId="4CDFA6E0" w14:textId="77777777" w:rsidR="007F12D3" w:rsidRPr="00F80208" w:rsidRDefault="007F12D3" w:rsidP="007F12D3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The Inch Boy</w:t>
            </w:r>
            <w:r>
              <w:rPr>
                <w:rFonts w:ascii="Arial Narrow" w:hAnsi="Arial Narrow" w:cs="Arial"/>
              </w:rPr>
              <w:t xml:space="preserve"> by Junko Morimoto (</w:t>
            </w:r>
            <w:r>
              <w:rPr>
                <w:rFonts w:ascii="Arial Narrow" w:hAnsi="Arial Narrow" w:cs="Arial"/>
                <w:b/>
                <w:color w:val="00B0F0"/>
              </w:rPr>
              <w:t>See VDW 7</w:t>
            </w:r>
            <w:r w:rsidRPr="002646A5">
              <w:rPr>
                <w:rFonts w:ascii="Arial Narrow" w:hAnsi="Arial Narrow" w:cs="Arial"/>
                <w:b/>
                <w:color w:val="00B0F0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color w:val="00B0F0"/>
              </w:rPr>
              <w:t xml:space="preserve"> Edition - page 455</w:t>
            </w:r>
            <w:r w:rsidRPr="00F80208">
              <w:rPr>
                <w:rFonts w:ascii="Arial Narrow" w:hAnsi="Arial Narrow" w:cs="Arial"/>
              </w:rPr>
              <w:t>)</w:t>
            </w:r>
          </w:p>
          <w:p w14:paraId="3B11C235" w14:textId="77777777" w:rsidR="007F12D3" w:rsidRDefault="007F12D3" w:rsidP="007F12D3">
            <w:pPr>
              <w:pStyle w:val="NoSpacing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u w:val="single"/>
              </w:rPr>
              <w:t>Swamp Angel</w:t>
            </w:r>
            <w:r>
              <w:rPr>
                <w:rFonts w:ascii="Arial Narrow" w:hAnsi="Arial Narrow" w:cs="Arial"/>
              </w:rPr>
              <w:t xml:space="preserve"> by Anne Isaacs (</w:t>
            </w:r>
            <w:r>
              <w:rPr>
                <w:rFonts w:ascii="Arial Narrow" w:hAnsi="Arial Narrow" w:cs="Arial"/>
                <w:b/>
                <w:color w:val="00B0F0"/>
              </w:rPr>
              <w:t>See VDW 7</w:t>
            </w:r>
            <w:r w:rsidRPr="002646A5">
              <w:rPr>
                <w:rFonts w:ascii="Arial Narrow" w:hAnsi="Arial Narrow" w:cs="Arial"/>
                <w:b/>
                <w:color w:val="00B0F0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color w:val="00B0F0"/>
              </w:rPr>
              <w:t xml:space="preserve"> Edition - page 455</w:t>
            </w:r>
            <w:r w:rsidRPr="00F80208">
              <w:rPr>
                <w:rFonts w:ascii="Arial Narrow" w:hAnsi="Arial Narrow" w:cs="Arial"/>
              </w:rPr>
              <w:t>)</w:t>
            </w:r>
          </w:p>
          <w:p w14:paraId="33543522" w14:textId="77777777" w:rsidR="007F12D3" w:rsidRDefault="007F12D3" w:rsidP="007F12D3">
            <w:pPr>
              <w:pStyle w:val="NoSpacing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u w:val="single"/>
              </w:rPr>
              <w:t>Tikki</w:t>
            </w:r>
            <w:proofErr w:type="spellEnd"/>
            <w:r>
              <w:rPr>
                <w:rFonts w:ascii="Arial Narrow" w:hAnsi="Arial Narrow" w:cs="Arial"/>
                <w:u w:val="single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u w:val="single"/>
              </w:rPr>
              <w:t>Tikki</w:t>
            </w:r>
            <w:proofErr w:type="spellEnd"/>
            <w:r>
              <w:rPr>
                <w:rFonts w:ascii="Arial Narrow" w:hAnsi="Arial Narrow" w:cs="Arial"/>
                <w:u w:val="single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u w:val="single"/>
              </w:rPr>
              <w:t>Tembo</w:t>
            </w:r>
            <w:proofErr w:type="spellEnd"/>
            <w:r>
              <w:rPr>
                <w:rFonts w:ascii="Arial Narrow" w:hAnsi="Arial Narrow" w:cs="Arial"/>
              </w:rPr>
              <w:t xml:space="preserve"> by Arlene Mosel</w:t>
            </w:r>
          </w:p>
          <w:p w14:paraId="408736F0" w14:textId="77777777" w:rsidR="007F12D3" w:rsidRDefault="007F12D3" w:rsidP="00C26E83"/>
        </w:tc>
      </w:tr>
    </w:tbl>
    <w:p w14:paraId="011699E2" w14:textId="77777777" w:rsidR="00C26E83" w:rsidRDefault="00C26E83"/>
    <w:sectPr w:rsidR="00C26E83" w:rsidSect="007F12D3">
      <w:pgSz w:w="15840" w:h="12240" w:orient="landscape"/>
      <w:pgMar w:top="634" w:right="936" w:bottom="936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tham-Bol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26A"/>
    <w:multiLevelType w:val="hybridMultilevel"/>
    <w:tmpl w:val="B59833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44352"/>
    <w:multiLevelType w:val="hybridMultilevel"/>
    <w:tmpl w:val="0ED212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937E8"/>
    <w:multiLevelType w:val="hybridMultilevel"/>
    <w:tmpl w:val="F3D60E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391A72"/>
    <w:multiLevelType w:val="hybridMultilevel"/>
    <w:tmpl w:val="AEF432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044E75"/>
    <w:multiLevelType w:val="hybridMultilevel"/>
    <w:tmpl w:val="34447A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AB2002"/>
    <w:multiLevelType w:val="hybridMultilevel"/>
    <w:tmpl w:val="459276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8107E0"/>
    <w:multiLevelType w:val="hybridMultilevel"/>
    <w:tmpl w:val="BB1003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585223"/>
    <w:multiLevelType w:val="hybridMultilevel"/>
    <w:tmpl w:val="98128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92409"/>
    <w:multiLevelType w:val="hybridMultilevel"/>
    <w:tmpl w:val="3B605D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F12D3"/>
    <w:rsid w:val="001E05C9"/>
    <w:rsid w:val="00216B96"/>
    <w:rsid w:val="00216EAD"/>
    <w:rsid w:val="00293B62"/>
    <w:rsid w:val="002C1AD2"/>
    <w:rsid w:val="0033428C"/>
    <w:rsid w:val="003466BE"/>
    <w:rsid w:val="004B0BC9"/>
    <w:rsid w:val="005B365B"/>
    <w:rsid w:val="006939FD"/>
    <w:rsid w:val="006A253A"/>
    <w:rsid w:val="006E548B"/>
    <w:rsid w:val="007901B8"/>
    <w:rsid w:val="007B697C"/>
    <w:rsid w:val="007F12D3"/>
    <w:rsid w:val="00866D9A"/>
    <w:rsid w:val="00873468"/>
    <w:rsid w:val="008A5872"/>
    <w:rsid w:val="008D18A6"/>
    <w:rsid w:val="009669C5"/>
    <w:rsid w:val="00AD256C"/>
    <w:rsid w:val="00BA60A1"/>
    <w:rsid w:val="00C26E83"/>
    <w:rsid w:val="00C468C4"/>
    <w:rsid w:val="00CD70F0"/>
    <w:rsid w:val="00E17E25"/>
    <w:rsid w:val="00E67DC1"/>
    <w:rsid w:val="00E74AE8"/>
    <w:rsid w:val="00F27DB4"/>
    <w:rsid w:val="00F55FB8"/>
    <w:rsid w:val="00F85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57E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7F12D3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2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12D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67D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67DC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05C9"/>
    <w:pPr>
      <w:ind w:left="720"/>
      <w:contextualSpacing/>
    </w:pPr>
  </w:style>
  <w:style w:type="paragraph" w:customStyle="1" w:styleId="Default">
    <w:name w:val="Default"/>
    <w:rsid w:val="006939F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illuminations.nctm.org/LessonDetail.aspx?id=L856" TargetMode="External"/><Relationship Id="rId21" Type="http://schemas.openxmlformats.org/officeDocument/2006/relationships/hyperlink" Target="http://nlvm.usu.edu/en/nav/frames_asid_145_g_3_t_5.html?open=instructions&amp;from=category_g_3_t_5.html" TargetMode="External"/><Relationship Id="rId22" Type="http://schemas.openxmlformats.org/officeDocument/2006/relationships/hyperlink" Target="http://www.shodor.org/interactivate/activities/BoxPlot/" TargetMode="External"/><Relationship Id="rId23" Type="http://schemas.openxmlformats.org/officeDocument/2006/relationships/hyperlink" Target="http://math.springbranchisd.com/middle/Middle/7P/Resources/7P-4-CIGDD-Box_Whisker328-333.pdf" TargetMode="External"/><Relationship Id="rId24" Type="http://schemas.openxmlformats.org/officeDocument/2006/relationships/hyperlink" Target="http://www.regentsprep.org/regents/math/algebra/AD2/measure.htm" TargetMode="External"/><Relationship Id="rId25" Type="http://schemas.openxmlformats.org/officeDocument/2006/relationships/hyperlink" Target="http://illuminations.nctm.org/ActivityDetail.aspx?ID=160" TargetMode="External"/><Relationship Id="rId26" Type="http://schemas.openxmlformats.org/officeDocument/2006/relationships/hyperlink" Target="http://www.onlinemathlearning.com/mode-mean-median.html" TargetMode="External"/><Relationship Id="rId27" Type="http://schemas.openxmlformats.org/officeDocument/2006/relationships/hyperlink" Target="http://westernreservepublicmedia.org/quizbus/images/vid1_measures.pdf" TargetMode="External"/><Relationship Id="rId28" Type="http://schemas.openxmlformats.org/officeDocument/2006/relationships/hyperlink" Target="http://www.phschool.com/atschool/academy123/english/academy123_content/wl-book-demo/ph-022s.html" TargetMode="External"/><Relationship Id="rId29" Type="http://schemas.openxmlformats.org/officeDocument/2006/relationships/hyperlink" Target="http://www.phschool.com/atschool/academy123/english/academy123_content/wl-book-demo/ph-148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educationworld.com/a_lesson/03/lp293-02.shtml" TargetMode="External"/><Relationship Id="rId31" Type="http://schemas.openxmlformats.org/officeDocument/2006/relationships/hyperlink" Target="http://wiki.answers.com/Q/How_do_you_calculate_mean_absolute_deviation" TargetMode="External"/><Relationship Id="rId32" Type="http://schemas.openxmlformats.org/officeDocument/2006/relationships/hyperlink" Target="http://www.ehow.com/how_4918826_absolute-deviation-average-absolute-deviation.html" TargetMode="External"/><Relationship Id="rId9" Type="http://schemas.openxmlformats.org/officeDocument/2006/relationships/hyperlink" Target="http://www.uen.org/Lessonplan/preview?LPid=15238" TargetMode="External"/><Relationship Id="rId6" Type="http://schemas.openxmlformats.org/officeDocument/2006/relationships/hyperlink" Target="http://blog.makingitclear.com/2010/03/25/statistics/" TargetMode="External"/><Relationship Id="rId7" Type="http://schemas.openxmlformats.org/officeDocument/2006/relationships/hyperlink" Target="http://illuminations.nctm.org/LessonDetail.aspx?ID=U116" TargetMode="External"/><Relationship Id="rId8" Type="http://schemas.openxmlformats.org/officeDocument/2006/relationships/hyperlink" Target="http://www.ixl.com/math/grade-6/create-line-plots" TargetMode="External"/><Relationship Id="rId33" Type="http://schemas.openxmlformats.org/officeDocument/2006/relationships/hyperlink" Target="http://www.youtube.com/watch?v=z9AJk7TvdpQ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learnalberta.ca/content/me5l/html/math5.html?goLesson=21" TargetMode="External"/><Relationship Id="rId11" Type="http://schemas.openxmlformats.org/officeDocument/2006/relationships/hyperlink" Target="http://illuminations.nctm.org/ActivityDetail.aspx?ID=78" TargetMode="External"/><Relationship Id="rId12" Type="http://schemas.openxmlformats.org/officeDocument/2006/relationships/hyperlink" Target="http://illuminations.nctm.org/LessonDetail.aspx?id=L812" TargetMode="External"/><Relationship Id="rId13" Type="http://schemas.openxmlformats.org/officeDocument/2006/relationships/hyperlink" Target="http://nlvm.usu.edu/en/nav/frames_asid_145_g_3_t_5.html?open=instructions&amp;from=category_g_3_t_5.html" TargetMode="External"/><Relationship Id="rId14" Type="http://schemas.openxmlformats.org/officeDocument/2006/relationships/hyperlink" Target="http://www.shodor.org/interactivate/activities/Histogram/" TargetMode="External"/><Relationship Id="rId15" Type="http://schemas.openxmlformats.org/officeDocument/2006/relationships/hyperlink" Target="http://www.learnalberta.ca/content/mesg/html/math6web/index.html?page=lessons&amp;lesson=m6lessonshell10.swf" TargetMode="External"/><Relationship Id="rId16" Type="http://schemas.openxmlformats.org/officeDocument/2006/relationships/hyperlink" Target="http://staff.argyll.epsb.ca/jreed/math9/strand4/boxNwhisker.htm" TargetMode="External"/><Relationship Id="rId17" Type="http://schemas.openxmlformats.org/officeDocument/2006/relationships/hyperlink" Target="http://illuminations.nctm.org/LessonDetail.aspx?ID=L522" TargetMode="External"/><Relationship Id="rId18" Type="http://schemas.openxmlformats.org/officeDocument/2006/relationships/hyperlink" Target="http://illuminations.nctm.org/LessonDetail.aspx?ID=L523" TargetMode="External"/><Relationship Id="rId19" Type="http://schemas.openxmlformats.org/officeDocument/2006/relationships/hyperlink" Target="http://illuminations.nctm.org/LessonDetail.aspx?id=L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1544</Words>
  <Characters>8802</Characters>
  <Application>Microsoft Macintosh Word</Application>
  <DocSecurity>0</DocSecurity>
  <Lines>73</Lines>
  <Paragraphs>20</Paragraphs>
  <ScaleCrop>false</ScaleCrop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</dc:creator>
  <cp:keywords/>
  <cp:lastModifiedBy>JSD</cp:lastModifiedBy>
  <cp:revision>26</cp:revision>
  <dcterms:created xsi:type="dcterms:W3CDTF">2011-04-29T17:04:00Z</dcterms:created>
  <dcterms:modified xsi:type="dcterms:W3CDTF">2012-06-11T19:54:00Z</dcterms:modified>
</cp:coreProperties>
</file>